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2363" w14:textId="77777777" w:rsidR="00886575" w:rsidRDefault="00D01A79">
      <w:r>
        <w:rPr>
          <w:b/>
        </w:rPr>
        <w:t>Homeville El Sch</w:t>
      </w:r>
      <w:r>
        <w:br/>
        <w:t>TSI Title 1 School Plan | 2024 - 2025</w:t>
      </w:r>
      <w:r>
        <w:br/>
      </w:r>
      <w:r>
        <w:br/>
      </w:r>
      <w:r>
        <w:br w:type="page"/>
      </w:r>
    </w:p>
    <w:p w14:paraId="16D76310" w14:textId="77777777" w:rsidR="00886575" w:rsidRDefault="00D01A79">
      <w:pPr>
        <w:pStyle w:val="Heading1"/>
      </w:pPr>
      <w:r>
        <w:t>Profile and Plan Essentials</w:t>
      </w:r>
    </w:p>
    <w:tbl>
      <w:tblPr>
        <w:tblStyle w:val="TableGrid"/>
        <w:tblW w:w="5000" w:type="pct"/>
        <w:tblLook w:val="04A0" w:firstRow="1" w:lastRow="0" w:firstColumn="1" w:lastColumn="0" w:noHBand="0" w:noVBand="1"/>
      </w:tblPr>
      <w:tblGrid>
        <w:gridCol w:w="4724"/>
        <w:gridCol w:w="2613"/>
        <w:gridCol w:w="7279"/>
      </w:tblGrid>
      <w:tr w:rsidR="00886575" w14:paraId="0E067FEC" w14:textId="77777777">
        <w:tc>
          <w:tcPr>
            <w:tcW w:w="0" w:type="auto"/>
            <w:gridSpan w:val="2"/>
            <w:vAlign w:val="center"/>
          </w:tcPr>
          <w:p w14:paraId="60001BFA" w14:textId="77777777" w:rsidR="00886575" w:rsidRDefault="00D01A79">
            <w:r>
              <w:rPr>
                <w:b/>
              </w:rPr>
              <w:t>School</w:t>
            </w:r>
          </w:p>
        </w:tc>
        <w:tc>
          <w:tcPr>
            <w:tcW w:w="0" w:type="auto"/>
            <w:vAlign w:val="center"/>
          </w:tcPr>
          <w:p w14:paraId="7F3E2460" w14:textId="77777777" w:rsidR="00886575" w:rsidRDefault="00D01A79">
            <w:r>
              <w:t>AUN/Branch</w:t>
            </w:r>
          </w:p>
        </w:tc>
      </w:tr>
      <w:tr w:rsidR="00886575" w14:paraId="324490CF" w14:textId="77777777">
        <w:tc>
          <w:tcPr>
            <w:tcW w:w="0" w:type="auto"/>
            <w:gridSpan w:val="2"/>
            <w:vAlign w:val="center"/>
          </w:tcPr>
          <w:p w14:paraId="2A663CC1" w14:textId="77777777" w:rsidR="00886575" w:rsidRDefault="00D01A79">
            <w:r>
              <w:t>Homeville Elementary School</w:t>
            </w:r>
          </w:p>
        </w:tc>
        <w:tc>
          <w:tcPr>
            <w:tcW w:w="0" w:type="auto"/>
            <w:vAlign w:val="center"/>
          </w:tcPr>
          <w:p w14:paraId="2F357E8C" w14:textId="77777777" w:rsidR="00886575" w:rsidRDefault="00D01A79">
            <w:r>
              <w:t>103029603</w:t>
            </w:r>
          </w:p>
        </w:tc>
      </w:tr>
      <w:tr w:rsidR="00886575" w14:paraId="022690DA" w14:textId="77777777">
        <w:tc>
          <w:tcPr>
            <w:tcW w:w="0" w:type="auto"/>
            <w:gridSpan w:val="3"/>
            <w:vAlign w:val="center"/>
          </w:tcPr>
          <w:p w14:paraId="0B7427C6" w14:textId="77777777" w:rsidR="00886575" w:rsidRDefault="00D01A79">
            <w:r>
              <w:rPr>
                <w:b/>
              </w:rPr>
              <w:t>Address 1</w:t>
            </w:r>
          </w:p>
        </w:tc>
      </w:tr>
      <w:tr w:rsidR="00886575" w14:paraId="51859321" w14:textId="77777777">
        <w:tc>
          <w:tcPr>
            <w:tcW w:w="0" w:type="auto"/>
            <w:gridSpan w:val="3"/>
            <w:vAlign w:val="center"/>
          </w:tcPr>
          <w:p w14:paraId="1C8FBE55" w14:textId="77777777" w:rsidR="00886575" w:rsidRDefault="00D01A79">
            <w:r>
              <w:t>4315 Eliza Street</w:t>
            </w:r>
          </w:p>
        </w:tc>
      </w:tr>
      <w:tr w:rsidR="00886575" w14:paraId="61F5F7A2" w14:textId="77777777">
        <w:tc>
          <w:tcPr>
            <w:tcW w:w="0" w:type="auto"/>
            <w:gridSpan w:val="3"/>
            <w:vAlign w:val="center"/>
          </w:tcPr>
          <w:p w14:paraId="0C6A3813" w14:textId="77777777" w:rsidR="00886575" w:rsidRDefault="00D01A79">
            <w:r>
              <w:rPr>
                <w:b/>
              </w:rPr>
              <w:t>Address 2</w:t>
            </w:r>
          </w:p>
        </w:tc>
      </w:tr>
      <w:tr w:rsidR="00886575" w14:paraId="478FC7EF" w14:textId="77777777">
        <w:tc>
          <w:tcPr>
            <w:tcW w:w="0" w:type="auto"/>
            <w:gridSpan w:val="3"/>
            <w:vAlign w:val="center"/>
          </w:tcPr>
          <w:p w14:paraId="3429EDAD" w14:textId="77777777" w:rsidR="00886575" w:rsidRDefault="00886575"/>
        </w:tc>
      </w:tr>
      <w:tr w:rsidR="00886575" w14:paraId="089F0D6B" w14:textId="77777777">
        <w:tc>
          <w:tcPr>
            <w:tcW w:w="0" w:type="auto"/>
            <w:vAlign w:val="center"/>
          </w:tcPr>
          <w:p w14:paraId="71F5FD9A" w14:textId="77777777" w:rsidR="00886575" w:rsidRDefault="00D01A79">
            <w:r>
              <w:rPr>
                <w:b/>
              </w:rPr>
              <w:t>City</w:t>
            </w:r>
          </w:p>
        </w:tc>
        <w:tc>
          <w:tcPr>
            <w:tcW w:w="0" w:type="auto"/>
            <w:vAlign w:val="center"/>
          </w:tcPr>
          <w:p w14:paraId="050EFEBA" w14:textId="77777777" w:rsidR="00886575" w:rsidRDefault="00D01A79">
            <w:r>
              <w:rPr>
                <w:b/>
              </w:rPr>
              <w:t>State</w:t>
            </w:r>
          </w:p>
        </w:tc>
        <w:tc>
          <w:tcPr>
            <w:tcW w:w="0" w:type="auto"/>
            <w:vAlign w:val="center"/>
          </w:tcPr>
          <w:p w14:paraId="2B4EC9C3" w14:textId="77777777" w:rsidR="00886575" w:rsidRDefault="00D01A79">
            <w:r>
              <w:rPr>
                <w:b/>
              </w:rPr>
              <w:t>Zip Code</w:t>
            </w:r>
          </w:p>
        </w:tc>
      </w:tr>
      <w:tr w:rsidR="00886575" w14:paraId="3D6A6433" w14:textId="77777777">
        <w:tc>
          <w:tcPr>
            <w:tcW w:w="0" w:type="auto"/>
            <w:vAlign w:val="center"/>
          </w:tcPr>
          <w:p w14:paraId="58D27199" w14:textId="77777777" w:rsidR="00886575" w:rsidRDefault="00D01A79">
            <w:r>
              <w:t>West Mifflin</w:t>
            </w:r>
          </w:p>
        </w:tc>
        <w:tc>
          <w:tcPr>
            <w:tcW w:w="0" w:type="auto"/>
            <w:vAlign w:val="center"/>
          </w:tcPr>
          <w:p w14:paraId="1C5CEF79" w14:textId="77777777" w:rsidR="00886575" w:rsidRDefault="00D01A79">
            <w:r>
              <w:t>PA</w:t>
            </w:r>
          </w:p>
        </w:tc>
        <w:tc>
          <w:tcPr>
            <w:tcW w:w="0" w:type="auto"/>
            <w:vAlign w:val="center"/>
          </w:tcPr>
          <w:p w14:paraId="345BB638" w14:textId="77777777" w:rsidR="00886575" w:rsidRDefault="00D01A79">
            <w:r>
              <w:t>15122</w:t>
            </w:r>
          </w:p>
        </w:tc>
      </w:tr>
      <w:tr w:rsidR="00886575" w14:paraId="30E84637" w14:textId="77777777">
        <w:tc>
          <w:tcPr>
            <w:tcW w:w="0" w:type="auto"/>
            <w:gridSpan w:val="2"/>
            <w:vAlign w:val="center"/>
          </w:tcPr>
          <w:p w14:paraId="3592DAE9" w14:textId="77777777" w:rsidR="00886575" w:rsidRDefault="00D01A79">
            <w:r>
              <w:rPr>
                <w:b/>
              </w:rPr>
              <w:t>Chief School Administrator</w:t>
            </w:r>
          </w:p>
        </w:tc>
        <w:tc>
          <w:tcPr>
            <w:tcW w:w="0" w:type="auto"/>
            <w:vAlign w:val="center"/>
          </w:tcPr>
          <w:p w14:paraId="5DE4E313" w14:textId="77777777" w:rsidR="00886575" w:rsidRDefault="00D01A79">
            <w:r>
              <w:rPr>
                <w:b/>
              </w:rPr>
              <w:t>Chief School Administrator Email</w:t>
            </w:r>
          </w:p>
        </w:tc>
      </w:tr>
      <w:tr w:rsidR="00886575" w14:paraId="6033895C" w14:textId="77777777">
        <w:tc>
          <w:tcPr>
            <w:tcW w:w="0" w:type="auto"/>
            <w:gridSpan w:val="2"/>
            <w:vAlign w:val="center"/>
          </w:tcPr>
          <w:p w14:paraId="59DA7E8D" w14:textId="77777777" w:rsidR="00886575" w:rsidRDefault="00D01A79">
            <w:r>
              <w:t>Jeffrey Soles/Superintendent</w:t>
            </w:r>
          </w:p>
        </w:tc>
        <w:tc>
          <w:tcPr>
            <w:tcW w:w="0" w:type="auto"/>
            <w:vAlign w:val="center"/>
          </w:tcPr>
          <w:p w14:paraId="2E35C782" w14:textId="77777777" w:rsidR="00886575" w:rsidRDefault="00D01A79">
            <w:r>
              <w:t>solesj@wmasd.org</w:t>
            </w:r>
          </w:p>
        </w:tc>
      </w:tr>
      <w:tr w:rsidR="00886575" w14:paraId="37E1725A" w14:textId="77777777">
        <w:tc>
          <w:tcPr>
            <w:tcW w:w="0" w:type="auto"/>
            <w:gridSpan w:val="3"/>
            <w:vAlign w:val="center"/>
          </w:tcPr>
          <w:p w14:paraId="34298509" w14:textId="77777777" w:rsidR="00886575" w:rsidRDefault="00D01A79">
            <w:r>
              <w:rPr>
                <w:b/>
              </w:rPr>
              <w:t>Principal Name</w:t>
            </w:r>
          </w:p>
        </w:tc>
      </w:tr>
      <w:tr w:rsidR="00886575" w14:paraId="3A21EAC6" w14:textId="77777777">
        <w:tc>
          <w:tcPr>
            <w:tcW w:w="0" w:type="auto"/>
            <w:gridSpan w:val="3"/>
            <w:vAlign w:val="center"/>
          </w:tcPr>
          <w:p w14:paraId="5EECB67E" w14:textId="77777777" w:rsidR="00886575" w:rsidRDefault="00D01A79">
            <w:r>
              <w:t xml:space="preserve">Dr. Jah-Chant Robinson </w:t>
            </w:r>
          </w:p>
        </w:tc>
      </w:tr>
      <w:tr w:rsidR="00886575" w14:paraId="0A310B1C" w14:textId="77777777">
        <w:tc>
          <w:tcPr>
            <w:tcW w:w="0" w:type="auto"/>
            <w:gridSpan w:val="3"/>
            <w:vAlign w:val="center"/>
          </w:tcPr>
          <w:p w14:paraId="42387017" w14:textId="77777777" w:rsidR="00886575" w:rsidRDefault="00D01A79">
            <w:r>
              <w:rPr>
                <w:b/>
              </w:rPr>
              <w:t>Principal Email</w:t>
            </w:r>
          </w:p>
        </w:tc>
      </w:tr>
      <w:tr w:rsidR="00886575" w14:paraId="5C85CA5F" w14:textId="77777777">
        <w:tc>
          <w:tcPr>
            <w:tcW w:w="0" w:type="auto"/>
            <w:gridSpan w:val="3"/>
            <w:vAlign w:val="center"/>
          </w:tcPr>
          <w:p w14:paraId="1683E21A" w14:textId="77777777" w:rsidR="00886575" w:rsidRDefault="00D01A79">
            <w:r>
              <w:t>robinsonj@wmasd.org</w:t>
            </w:r>
          </w:p>
        </w:tc>
      </w:tr>
      <w:tr w:rsidR="00886575" w14:paraId="296429AD" w14:textId="77777777">
        <w:tc>
          <w:tcPr>
            <w:tcW w:w="0" w:type="auto"/>
            <w:gridSpan w:val="2"/>
            <w:vAlign w:val="center"/>
          </w:tcPr>
          <w:p w14:paraId="13B190EE" w14:textId="77777777" w:rsidR="00886575" w:rsidRDefault="00D01A79">
            <w:r>
              <w:rPr>
                <w:b/>
              </w:rPr>
              <w:t>Principal Phone Number</w:t>
            </w:r>
          </w:p>
        </w:tc>
        <w:tc>
          <w:tcPr>
            <w:tcW w:w="0" w:type="auto"/>
            <w:vAlign w:val="center"/>
          </w:tcPr>
          <w:p w14:paraId="1E11BBF3" w14:textId="77777777" w:rsidR="00886575" w:rsidRDefault="00D01A79">
            <w:r>
              <w:rPr>
                <w:b/>
              </w:rPr>
              <w:t>Principal Extension</w:t>
            </w:r>
          </w:p>
        </w:tc>
      </w:tr>
      <w:tr w:rsidR="00886575" w14:paraId="573C31A4" w14:textId="77777777">
        <w:tc>
          <w:tcPr>
            <w:tcW w:w="0" w:type="auto"/>
            <w:gridSpan w:val="2"/>
            <w:vAlign w:val="center"/>
          </w:tcPr>
          <w:p w14:paraId="029FA7DF" w14:textId="77777777" w:rsidR="00886575" w:rsidRDefault="00D01A79">
            <w:r>
              <w:t>412.466.9131</w:t>
            </w:r>
          </w:p>
        </w:tc>
        <w:tc>
          <w:tcPr>
            <w:tcW w:w="0" w:type="auto"/>
            <w:vAlign w:val="center"/>
          </w:tcPr>
          <w:p w14:paraId="41F7B735" w14:textId="77777777" w:rsidR="00886575" w:rsidRDefault="00D01A79">
            <w:r>
              <w:t>7000</w:t>
            </w:r>
          </w:p>
        </w:tc>
      </w:tr>
      <w:tr w:rsidR="00886575" w14:paraId="40F4CF26" w14:textId="77777777">
        <w:tc>
          <w:tcPr>
            <w:tcW w:w="0" w:type="auto"/>
            <w:gridSpan w:val="2"/>
            <w:vAlign w:val="center"/>
          </w:tcPr>
          <w:p w14:paraId="3B4932B3" w14:textId="77777777" w:rsidR="00886575" w:rsidRDefault="00D01A79">
            <w:r>
              <w:rPr>
                <w:b/>
              </w:rPr>
              <w:t>School Improvement Facilitator Name</w:t>
            </w:r>
          </w:p>
        </w:tc>
        <w:tc>
          <w:tcPr>
            <w:tcW w:w="0" w:type="auto"/>
            <w:vAlign w:val="center"/>
          </w:tcPr>
          <w:p w14:paraId="022AD9DE" w14:textId="77777777" w:rsidR="00886575" w:rsidRDefault="00D01A79">
            <w:r>
              <w:rPr>
                <w:b/>
              </w:rPr>
              <w:t>School Improvement Facilitator Email</w:t>
            </w:r>
          </w:p>
        </w:tc>
      </w:tr>
      <w:tr w:rsidR="00886575" w14:paraId="49152AFF" w14:textId="77777777">
        <w:tc>
          <w:tcPr>
            <w:tcW w:w="0" w:type="auto"/>
            <w:gridSpan w:val="2"/>
            <w:vAlign w:val="center"/>
          </w:tcPr>
          <w:p w14:paraId="0ABBB2D0" w14:textId="77777777" w:rsidR="00886575" w:rsidRDefault="00886575"/>
        </w:tc>
        <w:tc>
          <w:tcPr>
            <w:tcW w:w="0" w:type="auto"/>
            <w:vAlign w:val="center"/>
          </w:tcPr>
          <w:p w14:paraId="5DC77D0C" w14:textId="77777777" w:rsidR="00886575" w:rsidRDefault="00886575"/>
        </w:tc>
      </w:tr>
    </w:tbl>
    <w:p w14:paraId="4C1F5938" w14:textId="77777777" w:rsidR="00886575" w:rsidRDefault="00D01A79">
      <w:r>
        <w:br/>
      </w:r>
      <w:r>
        <w:br/>
      </w:r>
      <w:r>
        <w:br/>
      </w:r>
      <w:r>
        <w:br/>
      </w:r>
      <w:r>
        <w:br/>
      </w:r>
      <w:r>
        <w:br/>
      </w:r>
      <w:r>
        <w:br w:type="page"/>
      </w:r>
    </w:p>
    <w:p w14:paraId="69AE985A" w14:textId="77777777" w:rsidR="00886575" w:rsidRDefault="00D01A79">
      <w:pPr>
        <w:pStyle w:val="Heading1"/>
      </w:pPr>
      <w:r>
        <w:t>Steering Committee</w:t>
      </w:r>
    </w:p>
    <w:tbl>
      <w:tblPr>
        <w:tblStyle w:val="TableGrid"/>
        <w:tblW w:w="5000" w:type="pct"/>
        <w:tblLook w:val="04A0" w:firstRow="1" w:lastRow="0" w:firstColumn="1" w:lastColumn="0" w:noHBand="0" w:noVBand="1"/>
      </w:tblPr>
      <w:tblGrid>
        <w:gridCol w:w="3575"/>
        <w:gridCol w:w="3574"/>
        <w:gridCol w:w="3893"/>
        <w:gridCol w:w="3574"/>
      </w:tblGrid>
      <w:tr w:rsidR="00886575" w14:paraId="6492C40F" w14:textId="77777777">
        <w:tc>
          <w:tcPr>
            <w:tcW w:w="3000" w:type="dxa"/>
            <w:vAlign w:val="center"/>
          </w:tcPr>
          <w:p w14:paraId="6A179AD2" w14:textId="77777777" w:rsidR="00886575" w:rsidRDefault="00D01A79">
            <w:r>
              <w:t>Name</w:t>
            </w:r>
          </w:p>
        </w:tc>
        <w:tc>
          <w:tcPr>
            <w:tcW w:w="3000" w:type="dxa"/>
            <w:vAlign w:val="center"/>
          </w:tcPr>
          <w:p w14:paraId="269B5A3C" w14:textId="77777777" w:rsidR="00886575" w:rsidRDefault="00D01A79">
            <w:r>
              <w:t>Position/Role</w:t>
            </w:r>
          </w:p>
        </w:tc>
        <w:tc>
          <w:tcPr>
            <w:tcW w:w="3000" w:type="dxa"/>
            <w:vAlign w:val="center"/>
          </w:tcPr>
          <w:p w14:paraId="30E17183" w14:textId="77777777" w:rsidR="00886575" w:rsidRDefault="00D01A79">
            <w:r>
              <w:t>Building/Group/Organization</w:t>
            </w:r>
          </w:p>
        </w:tc>
        <w:tc>
          <w:tcPr>
            <w:tcW w:w="3000" w:type="dxa"/>
            <w:vAlign w:val="center"/>
          </w:tcPr>
          <w:p w14:paraId="53CC6D87" w14:textId="77777777" w:rsidR="00886575" w:rsidRDefault="00D01A79">
            <w:r>
              <w:t>Email</w:t>
            </w:r>
          </w:p>
        </w:tc>
      </w:tr>
      <w:tr w:rsidR="00886575" w14:paraId="66F8AD6D" w14:textId="77777777">
        <w:tc>
          <w:tcPr>
            <w:tcW w:w="0" w:type="auto"/>
            <w:vAlign w:val="center"/>
          </w:tcPr>
          <w:p w14:paraId="6D78627E" w14:textId="77777777" w:rsidR="00886575" w:rsidRDefault="00D01A79">
            <w:r>
              <w:t xml:space="preserve">Dr. Robinson                                                </w:t>
            </w:r>
          </w:p>
        </w:tc>
        <w:tc>
          <w:tcPr>
            <w:tcW w:w="0" w:type="auto"/>
            <w:vAlign w:val="center"/>
          </w:tcPr>
          <w:p w14:paraId="3E675CF5" w14:textId="77777777" w:rsidR="00886575" w:rsidRDefault="00D01A79">
            <w:r>
              <w:t xml:space="preserve">Principal                                                </w:t>
            </w:r>
          </w:p>
        </w:tc>
        <w:tc>
          <w:tcPr>
            <w:tcW w:w="0" w:type="auto"/>
            <w:vAlign w:val="center"/>
          </w:tcPr>
          <w:p w14:paraId="1E65ED1C" w14:textId="77777777" w:rsidR="00886575" w:rsidRDefault="00D01A79">
            <w:r>
              <w:t xml:space="preserve">Homeville Elementary School                                                </w:t>
            </w:r>
          </w:p>
        </w:tc>
        <w:tc>
          <w:tcPr>
            <w:tcW w:w="0" w:type="auto"/>
            <w:vAlign w:val="center"/>
          </w:tcPr>
          <w:p w14:paraId="4746174D" w14:textId="77777777" w:rsidR="00886575" w:rsidRDefault="00D01A79">
            <w:r>
              <w:t xml:space="preserve">robinsonj@wmasd.org                                                </w:t>
            </w:r>
          </w:p>
        </w:tc>
      </w:tr>
      <w:tr w:rsidR="00886575" w14:paraId="30BF232A" w14:textId="77777777">
        <w:tc>
          <w:tcPr>
            <w:tcW w:w="0" w:type="auto"/>
            <w:vAlign w:val="center"/>
          </w:tcPr>
          <w:p w14:paraId="6D22213C" w14:textId="77777777" w:rsidR="00886575" w:rsidRDefault="00D01A79">
            <w:r>
              <w:t xml:space="preserve">Lisa Stillwagon                                                </w:t>
            </w:r>
          </w:p>
        </w:tc>
        <w:tc>
          <w:tcPr>
            <w:tcW w:w="0" w:type="auto"/>
            <w:vAlign w:val="center"/>
          </w:tcPr>
          <w:p w14:paraId="5161F78D" w14:textId="77777777" w:rsidR="00886575" w:rsidRDefault="00D01A79">
            <w:r>
              <w:t xml:space="preserve">School Counselor                                                </w:t>
            </w:r>
          </w:p>
        </w:tc>
        <w:tc>
          <w:tcPr>
            <w:tcW w:w="0" w:type="auto"/>
            <w:vAlign w:val="center"/>
          </w:tcPr>
          <w:p w14:paraId="3662C6B2" w14:textId="77777777" w:rsidR="00886575" w:rsidRDefault="00D01A79">
            <w:r>
              <w:t xml:space="preserve">Homeville Elementary School                                                </w:t>
            </w:r>
          </w:p>
        </w:tc>
        <w:tc>
          <w:tcPr>
            <w:tcW w:w="0" w:type="auto"/>
            <w:vAlign w:val="center"/>
          </w:tcPr>
          <w:p w14:paraId="066D78C7" w14:textId="77777777" w:rsidR="00886575" w:rsidRDefault="00D01A79">
            <w:r>
              <w:t xml:space="preserve">stillwagons@wmasd.org                                                </w:t>
            </w:r>
          </w:p>
        </w:tc>
      </w:tr>
      <w:tr w:rsidR="00886575" w14:paraId="75D001A5" w14:textId="77777777">
        <w:tc>
          <w:tcPr>
            <w:tcW w:w="0" w:type="auto"/>
            <w:vAlign w:val="center"/>
          </w:tcPr>
          <w:p w14:paraId="2FB4D6EE" w14:textId="77777777" w:rsidR="00886575" w:rsidRDefault="00D01A79">
            <w:r>
              <w:t xml:space="preserve">Cathy Crosby                                                </w:t>
            </w:r>
          </w:p>
        </w:tc>
        <w:tc>
          <w:tcPr>
            <w:tcW w:w="0" w:type="auto"/>
            <w:vAlign w:val="center"/>
          </w:tcPr>
          <w:p w14:paraId="47A625AD" w14:textId="77777777" w:rsidR="00886575" w:rsidRDefault="00D01A79">
            <w:r>
              <w:t xml:space="preserve">Teacher                                                </w:t>
            </w:r>
          </w:p>
        </w:tc>
        <w:tc>
          <w:tcPr>
            <w:tcW w:w="0" w:type="auto"/>
            <w:vAlign w:val="center"/>
          </w:tcPr>
          <w:p w14:paraId="4C00470C" w14:textId="77777777" w:rsidR="00886575" w:rsidRDefault="00D01A79">
            <w:r>
              <w:t xml:space="preserve">Homeville Elementary School                                                </w:t>
            </w:r>
          </w:p>
        </w:tc>
        <w:tc>
          <w:tcPr>
            <w:tcW w:w="0" w:type="auto"/>
            <w:vAlign w:val="center"/>
          </w:tcPr>
          <w:p w14:paraId="41B27219" w14:textId="77777777" w:rsidR="00886575" w:rsidRDefault="00D01A79">
            <w:r>
              <w:t xml:space="preserve">crosbyc@wmasd.org                                                </w:t>
            </w:r>
          </w:p>
        </w:tc>
      </w:tr>
      <w:tr w:rsidR="00886575" w14:paraId="4DFDD848" w14:textId="77777777">
        <w:tc>
          <w:tcPr>
            <w:tcW w:w="0" w:type="auto"/>
            <w:vAlign w:val="center"/>
          </w:tcPr>
          <w:p w14:paraId="47DC0B9B" w14:textId="77777777" w:rsidR="00886575" w:rsidRDefault="00D01A79">
            <w:r>
              <w:t xml:space="preserve">Kelly Hilligsberg                                                </w:t>
            </w:r>
          </w:p>
        </w:tc>
        <w:tc>
          <w:tcPr>
            <w:tcW w:w="0" w:type="auto"/>
            <w:vAlign w:val="center"/>
          </w:tcPr>
          <w:p w14:paraId="5FB60C1A" w14:textId="77777777" w:rsidR="00886575" w:rsidRDefault="00D01A79">
            <w:r>
              <w:t xml:space="preserve">Teacher                                                </w:t>
            </w:r>
          </w:p>
        </w:tc>
        <w:tc>
          <w:tcPr>
            <w:tcW w:w="0" w:type="auto"/>
            <w:vAlign w:val="center"/>
          </w:tcPr>
          <w:p w14:paraId="65FB36A2" w14:textId="77777777" w:rsidR="00886575" w:rsidRDefault="00D01A79">
            <w:r>
              <w:t xml:space="preserve">Homeville Elementary School                                                </w:t>
            </w:r>
          </w:p>
        </w:tc>
        <w:tc>
          <w:tcPr>
            <w:tcW w:w="0" w:type="auto"/>
            <w:vAlign w:val="center"/>
          </w:tcPr>
          <w:p w14:paraId="716BC1FC" w14:textId="77777777" w:rsidR="00886575" w:rsidRDefault="00D01A79">
            <w:r>
              <w:t xml:space="preserve">hilligsbergk@wmasd.org                                                </w:t>
            </w:r>
          </w:p>
        </w:tc>
      </w:tr>
      <w:tr w:rsidR="00886575" w14:paraId="1D102D11" w14:textId="77777777">
        <w:tc>
          <w:tcPr>
            <w:tcW w:w="0" w:type="auto"/>
            <w:vAlign w:val="center"/>
          </w:tcPr>
          <w:p w14:paraId="1E5F2630" w14:textId="77777777" w:rsidR="00886575" w:rsidRDefault="00D01A79">
            <w:r>
              <w:t xml:space="preserve">Danielle Onuffer                                                </w:t>
            </w:r>
          </w:p>
        </w:tc>
        <w:tc>
          <w:tcPr>
            <w:tcW w:w="0" w:type="auto"/>
            <w:vAlign w:val="center"/>
          </w:tcPr>
          <w:p w14:paraId="4348C5B8" w14:textId="77777777" w:rsidR="00886575" w:rsidRDefault="00D01A79">
            <w:r>
              <w:t xml:space="preserve">Teacher                                                </w:t>
            </w:r>
          </w:p>
        </w:tc>
        <w:tc>
          <w:tcPr>
            <w:tcW w:w="0" w:type="auto"/>
            <w:vAlign w:val="center"/>
          </w:tcPr>
          <w:p w14:paraId="59D60C38" w14:textId="77777777" w:rsidR="00886575" w:rsidRDefault="00D01A79">
            <w:r>
              <w:t xml:space="preserve">Homeville Elementary School                                                </w:t>
            </w:r>
          </w:p>
        </w:tc>
        <w:tc>
          <w:tcPr>
            <w:tcW w:w="0" w:type="auto"/>
            <w:vAlign w:val="center"/>
          </w:tcPr>
          <w:p w14:paraId="039F9B29" w14:textId="77777777" w:rsidR="00886575" w:rsidRDefault="00D01A79">
            <w:r>
              <w:t xml:space="preserve">Onufferd@wmasd.org                                                </w:t>
            </w:r>
          </w:p>
        </w:tc>
      </w:tr>
      <w:tr w:rsidR="00886575" w14:paraId="022808D9" w14:textId="77777777">
        <w:tc>
          <w:tcPr>
            <w:tcW w:w="0" w:type="auto"/>
            <w:vAlign w:val="center"/>
          </w:tcPr>
          <w:p w14:paraId="109DAF5C" w14:textId="77777777" w:rsidR="00886575" w:rsidRDefault="00D01A79">
            <w:r>
              <w:t xml:space="preserve">Tamia Sanders                                                </w:t>
            </w:r>
          </w:p>
        </w:tc>
        <w:tc>
          <w:tcPr>
            <w:tcW w:w="0" w:type="auto"/>
            <w:vAlign w:val="center"/>
          </w:tcPr>
          <w:p w14:paraId="0C5D0928" w14:textId="77777777" w:rsidR="00886575" w:rsidRDefault="00D01A79">
            <w:r>
              <w:t xml:space="preserve">Teacher                                                </w:t>
            </w:r>
          </w:p>
        </w:tc>
        <w:tc>
          <w:tcPr>
            <w:tcW w:w="0" w:type="auto"/>
            <w:vAlign w:val="center"/>
          </w:tcPr>
          <w:p w14:paraId="683507DD" w14:textId="77777777" w:rsidR="00886575" w:rsidRDefault="00D01A79">
            <w:r>
              <w:t xml:space="preserve">Homeville Elementary School                                                </w:t>
            </w:r>
          </w:p>
        </w:tc>
        <w:tc>
          <w:tcPr>
            <w:tcW w:w="0" w:type="auto"/>
            <w:vAlign w:val="center"/>
          </w:tcPr>
          <w:p w14:paraId="557B9C4D" w14:textId="77777777" w:rsidR="00886575" w:rsidRDefault="00D01A79">
            <w:r>
              <w:t xml:space="preserve">sanderst@wmasd.org                                                </w:t>
            </w:r>
          </w:p>
        </w:tc>
      </w:tr>
      <w:tr w:rsidR="00886575" w14:paraId="48BA06B4" w14:textId="77777777">
        <w:tc>
          <w:tcPr>
            <w:tcW w:w="0" w:type="auto"/>
            <w:vAlign w:val="center"/>
          </w:tcPr>
          <w:p w14:paraId="54E81C43" w14:textId="77777777" w:rsidR="00886575" w:rsidRDefault="00D01A79">
            <w:r>
              <w:t xml:space="preserve">Ashley Green                                                </w:t>
            </w:r>
          </w:p>
        </w:tc>
        <w:tc>
          <w:tcPr>
            <w:tcW w:w="0" w:type="auto"/>
            <w:vAlign w:val="center"/>
          </w:tcPr>
          <w:p w14:paraId="67910F5B" w14:textId="77777777" w:rsidR="00886575" w:rsidRDefault="00D01A79">
            <w:r>
              <w:t xml:space="preserve">Teacher                                                </w:t>
            </w:r>
          </w:p>
        </w:tc>
        <w:tc>
          <w:tcPr>
            <w:tcW w:w="0" w:type="auto"/>
            <w:vAlign w:val="center"/>
          </w:tcPr>
          <w:p w14:paraId="4306FECF" w14:textId="77777777" w:rsidR="00886575" w:rsidRDefault="00D01A79">
            <w:r>
              <w:t xml:space="preserve">Homeville Elementary School                                                </w:t>
            </w:r>
          </w:p>
        </w:tc>
        <w:tc>
          <w:tcPr>
            <w:tcW w:w="0" w:type="auto"/>
            <w:vAlign w:val="center"/>
          </w:tcPr>
          <w:p w14:paraId="7E6A227D" w14:textId="77777777" w:rsidR="00886575" w:rsidRDefault="00D01A79">
            <w:r>
              <w:t xml:space="preserve">greena@wmasd.org                                                </w:t>
            </w:r>
          </w:p>
        </w:tc>
      </w:tr>
      <w:tr w:rsidR="00886575" w14:paraId="1FB940F9" w14:textId="77777777">
        <w:tc>
          <w:tcPr>
            <w:tcW w:w="0" w:type="auto"/>
            <w:vAlign w:val="center"/>
          </w:tcPr>
          <w:p w14:paraId="239FF372" w14:textId="77777777" w:rsidR="00886575" w:rsidRDefault="00D01A79">
            <w:r>
              <w:t xml:space="preserve">Katie Surmick                                                </w:t>
            </w:r>
          </w:p>
        </w:tc>
        <w:tc>
          <w:tcPr>
            <w:tcW w:w="0" w:type="auto"/>
            <w:vAlign w:val="center"/>
          </w:tcPr>
          <w:p w14:paraId="4A4B1DE7" w14:textId="77777777" w:rsidR="00886575" w:rsidRDefault="00D01A79">
            <w:r>
              <w:t xml:space="preserve">Parent                                                </w:t>
            </w:r>
          </w:p>
        </w:tc>
        <w:tc>
          <w:tcPr>
            <w:tcW w:w="0" w:type="auto"/>
            <w:vAlign w:val="center"/>
          </w:tcPr>
          <w:p w14:paraId="3EC6F751" w14:textId="77777777" w:rsidR="00886575" w:rsidRDefault="00D01A79">
            <w:r>
              <w:t xml:space="preserve">Homeville Elementary School                                                </w:t>
            </w:r>
          </w:p>
        </w:tc>
        <w:tc>
          <w:tcPr>
            <w:tcW w:w="0" w:type="auto"/>
            <w:vAlign w:val="center"/>
          </w:tcPr>
          <w:p w14:paraId="720AB471" w14:textId="77777777" w:rsidR="00886575" w:rsidRDefault="00D01A79">
            <w:r>
              <w:t xml:space="preserve">katiesurmick@gmail.com                                                </w:t>
            </w:r>
          </w:p>
        </w:tc>
      </w:tr>
      <w:tr w:rsidR="00886575" w14:paraId="7168D660" w14:textId="77777777">
        <w:tc>
          <w:tcPr>
            <w:tcW w:w="0" w:type="auto"/>
            <w:vAlign w:val="center"/>
          </w:tcPr>
          <w:p w14:paraId="20FE55EB" w14:textId="77777777" w:rsidR="00886575" w:rsidRDefault="00D01A79">
            <w:r>
              <w:t xml:space="preserve">Jeff Soles                                                </w:t>
            </w:r>
          </w:p>
        </w:tc>
        <w:tc>
          <w:tcPr>
            <w:tcW w:w="0" w:type="auto"/>
            <w:vAlign w:val="center"/>
          </w:tcPr>
          <w:p w14:paraId="5832DA75" w14:textId="77777777" w:rsidR="00886575" w:rsidRDefault="00D01A79">
            <w:r>
              <w:t xml:space="preserve">District Level Leaders                                                </w:t>
            </w:r>
          </w:p>
        </w:tc>
        <w:tc>
          <w:tcPr>
            <w:tcW w:w="0" w:type="auto"/>
            <w:vAlign w:val="center"/>
          </w:tcPr>
          <w:p w14:paraId="31F39C49" w14:textId="77777777" w:rsidR="00886575" w:rsidRDefault="00D01A79">
            <w:r>
              <w:t xml:space="preserve">West Mifflin Area SD                                                </w:t>
            </w:r>
          </w:p>
        </w:tc>
        <w:tc>
          <w:tcPr>
            <w:tcW w:w="0" w:type="auto"/>
            <w:vAlign w:val="center"/>
          </w:tcPr>
          <w:p w14:paraId="69BF77EE" w14:textId="77777777" w:rsidR="00886575" w:rsidRDefault="00D01A79">
            <w:r>
              <w:t xml:space="preserve">solesj@wmasd.org                                                </w:t>
            </w:r>
          </w:p>
        </w:tc>
      </w:tr>
      <w:tr w:rsidR="00886575" w14:paraId="7CC8BAE0" w14:textId="77777777">
        <w:tc>
          <w:tcPr>
            <w:tcW w:w="0" w:type="auto"/>
            <w:vAlign w:val="center"/>
          </w:tcPr>
          <w:p w14:paraId="5DF516D0" w14:textId="77777777" w:rsidR="00886575" w:rsidRDefault="00D01A79">
            <w:r>
              <w:t xml:space="preserve">Jeff Solomon                                                 </w:t>
            </w:r>
          </w:p>
        </w:tc>
        <w:tc>
          <w:tcPr>
            <w:tcW w:w="0" w:type="auto"/>
            <w:vAlign w:val="center"/>
          </w:tcPr>
          <w:p w14:paraId="1E78FFCF" w14:textId="77777777" w:rsidR="00886575" w:rsidRDefault="00D01A79">
            <w:r>
              <w:t xml:space="preserve">District Level Leaders                                                </w:t>
            </w:r>
          </w:p>
        </w:tc>
        <w:tc>
          <w:tcPr>
            <w:tcW w:w="0" w:type="auto"/>
            <w:vAlign w:val="center"/>
          </w:tcPr>
          <w:p w14:paraId="22FA5E4D" w14:textId="77777777" w:rsidR="00886575" w:rsidRDefault="00D01A79">
            <w:r>
              <w:t xml:space="preserve">West Mifflin Area SD                                                </w:t>
            </w:r>
          </w:p>
        </w:tc>
        <w:tc>
          <w:tcPr>
            <w:tcW w:w="0" w:type="auto"/>
            <w:vAlign w:val="center"/>
          </w:tcPr>
          <w:p w14:paraId="7A0068FD" w14:textId="77777777" w:rsidR="00886575" w:rsidRDefault="00D01A79">
            <w:r>
              <w:t xml:space="preserve">solomonj@wmasd.org                                                </w:t>
            </w:r>
          </w:p>
        </w:tc>
      </w:tr>
      <w:tr w:rsidR="00886575" w14:paraId="4CB50A1C" w14:textId="77777777">
        <w:tc>
          <w:tcPr>
            <w:tcW w:w="0" w:type="auto"/>
            <w:vAlign w:val="center"/>
          </w:tcPr>
          <w:p w14:paraId="3BB62514" w14:textId="77777777" w:rsidR="00886575" w:rsidRDefault="00D01A79">
            <w:r>
              <w:t xml:space="preserve">Maria Rader                                                </w:t>
            </w:r>
          </w:p>
        </w:tc>
        <w:tc>
          <w:tcPr>
            <w:tcW w:w="0" w:type="auto"/>
            <w:vAlign w:val="center"/>
          </w:tcPr>
          <w:p w14:paraId="55B933ED" w14:textId="77777777" w:rsidR="00886575" w:rsidRDefault="00D01A79">
            <w:r>
              <w:t xml:space="preserve">Teacher                                                </w:t>
            </w:r>
          </w:p>
        </w:tc>
        <w:tc>
          <w:tcPr>
            <w:tcW w:w="0" w:type="auto"/>
            <w:vAlign w:val="center"/>
          </w:tcPr>
          <w:p w14:paraId="3D09E5C3" w14:textId="77777777" w:rsidR="00886575" w:rsidRDefault="00D01A79">
            <w:r>
              <w:t xml:space="preserve">West Mifflin Area SD                                                </w:t>
            </w:r>
          </w:p>
        </w:tc>
        <w:tc>
          <w:tcPr>
            <w:tcW w:w="0" w:type="auto"/>
            <w:vAlign w:val="center"/>
          </w:tcPr>
          <w:p w14:paraId="3FC03B70" w14:textId="77777777" w:rsidR="00886575" w:rsidRDefault="00D01A79">
            <w:r>
              <w:t xml:space="preserve">raderm@wmasd.org                                                </w:t>
            </w:r>
          </w:p>
        </w:tc>
      </w:tr>
      <w:tr w:rsidR="00886575" w14:paraId="0B127340" w14:textId="77777777">
        <w:tc>
          <w:tcPr>
            <w:tcW w:w="0" w:type="auto"/>
            <w:vAlign w:val="center"/>
          </w:tcPr>
          <w:p w14:paraId="5851A684" w14:textId="77777777" w:rsidR="00886575" w:rsidRDefault="00D01A79">
            <w:r>
              <w:t xml:space="preserve">Cathy Graham                                                </w:t>
            </w:r>
          </w:p>
        </w:tc>
        <w:tc>
          <w:tcPr>
            <w:tcW w:w="0" w:type="auto"/>
            <w:vAlign w:val="center"/>
          </w:tcPr>
          <w:p w14:paraId="4F6E07B2" w14:textId="77777777" w:rsidR="00886575" w:rsidRDefault="00D01A79">
            <w:r>
              <w:t xml:space="preserve">Teacher                                                </w:t>
            </w:r>
          </w:p>
        </w:tc>
        <w:tc>
          <w:tcPr>
            <w:tcW w:w="0" w:type="auto"/>
            <w:vAlign w:val="center"/>
          </w:tcPr>
          <w:p w14:paraId="4B2A072A" w14:textId="77777777" w:rsidR="00886575" w:rsidRDefault="00D01A79">
            <w:r>
              <w:t xml:space="preserve">West Mifflin Area SD                                                </w:t>
            </w:r>
          </w:p>
        </w:tc>
        <w:tc>
          <w:tcPr>
            <w:tcW w:w="0" w:type="auto"/>
            <w:vAlign w:val="center"/>
          </w:tcPr>
          <w:p w14:paraId="2661A562" w14:textId="77777777" w:rsidR="00886575" w:rsidRDefault="00D01A79">
            <w:r>
              <w:t xml:space="preserve">grahamc@wmasd.org                                                </w:t>
            </w:r>
          </w:p>
        </w:tc>
      </w:tr>
      <w:tr w:rsidR="00886575" w14:paraId="72D734AC" w14:textId="77777777">
        <w:tc>
          <w:tcPr>
            <w:tcW w:w="0" w:type="auto"/>
            <w:vAlign w:val="center"/>
          </w:tcPr>
          <w:p w14:paraId="5DDC1F23" w14:textId="77777777" w:rsidR="00886575" w:rsidRDefault="00D01A79">
            <w:r>
              <w:t xml:space="preserve">Anita Smith                                                </w:t>
            </w:r>
          </w:p>
        </w:tc>
        <w:tc>
          <w:tcPr>
            <w:tcW w:w="0" w:type="auto"/>
            <w:vAlign w:val="center"/>
          </w:tcPr>
          <w:p w14:paraId="60A36717" w14:textId="77777777" w:rsidR="00886575" w:rsidRDefault="00D01A79">
            <w:r>
              <w:t xml:space="preserve">Teacher                                                </w:t>
            </w:r>
          </w:p>
        </w:tc>
        <w:tc>
          <w:tcPr>
            <w:tcW w:w="0" w:type="auto"/>
            <w:vAlign w:val="center"/>
          </w:tcPr>
          <w:p w14:paraId="77B6D457" w14:textId="77777777" w:rsidR="00886575" w:rsidRDefault="00D01A79">
            <w:r>
              <w:t xml:space="preserve">West Mifflin Area SD                                                </w:t>
            </w:r>
          </w:p>
        </w:tc>
        <w:tc>
          <w:tcPr>
            <w:tcW w:w="0" w:type="auto"/>
            <w:vAlign w:val="center"/>
          </w:tcPr>
          <w:p w14:paraId="3BFCF887" w14:textId="77777777" w:rsidR="00886575" w:rsidRDefault="00D01A79">
            <w:r>
              <w:t xml:space="preserve">smitha@wmasd.org                                                </w:t>
            </w:r>
          </w:p>
        </w:tc>
      </w:tr>
      <w:tr w:rsidR="00886575" w14:paraId="074648E9" w14:textId="77777777">
        <w:tc>
          <w:tcPr>
            <w:tcW w:w="0" w:type="auto"/>
            <w:vAlign w:val="center"/>
          </w:tcPr>
          <w:p w14:paraId="450C9E53" w14:textId="77777777" w:rsidR="00886575" w:rsidRDefault="00D01A79">
            <w:r>
              <w:t xml:space="preserve">Mary Beth Miller                                                </w:t>
            </w:r>
          </w:p>
        </w:tc>
        <w:tc>
          <w:tcPr>
            <w:tcW w:w="0" w:type="auto"/>
            <w:vAlign w:val="center"/>
          </w:tcPr>
          <w:p w14:paraId="1022A91A" w14:textId="77777777" w:rsidR="00886575" w:rsidRDefault="00D01A79">
            <w:r>
              <w:t xml:space="preserve">Community Member                                                </w:t>
            </w:r>
          </w:p>
        </w:tc>
        <w:tc>
          <w:tcPr>
            <w:tcW w:w="0" w:type="auto"/>
            <w:vAlign w:val="center"/>
          </w:tcPr>
          <w:p w14:paraId="1CBE00D9" w14:textId="77777777" w:rsidR="00886575" w:rsidRDefault="00D01A79">
            <w:r>
              <w:t xml:space="preserve">West Mifflin Area SD                                                </w:t>
            </w:r>
          </w:p>
        </w:tc>
        <w:tc>
          <w:tcPr>
            <w:tcW w:w="0" w:type="auto"/>
            <w:vAlign w:val="center"/>
          </w:tcPr>
          <w:p w14:paraId="4033335D" w14:textId="77777777" w:rsidR="00886575" w:rsidRDefault="00D01A79">
            <w:r>
              <w:t xml:space="preserve">millermb@wmasd.org                                                </w:t>
            </w:r>
          </w:p>
        </w:tc>
      </w:tr>
      <w:tr w:rsidR="00886575" w14:paraId="08452DC5" w14:textId="77777777">
        <w:tc>
          <w:tcPr>
            <w:tcW w:w="0" w:type="auto"/>
            <w:vAlign w:val="center"/>
          </w:tcPr>
          <w:p w14:paraId="2E67C91E" w14:textId="77777777" w:rsidR="00886575" w:rsidRDefault="00886575"/>
        </w:tc>
        <w:tc>
          <w:tcPr>
            <w:tcW w:w="0" w:type="auto"/>
            <w:vAlign w:val="center"/>
          </w:tcPr>
          <w:p w14:paraId="5E9B5FC2" w14:textId="77777777" w:rsidR="00886575" w:rsidRDefault="00886575"/>
        </w:tc>
        <w:tc>
          <w:tcPr>
            <w:tcW w:w="0" w:type="auto"/>
            <w:vAlign w:val="center"/>
          </w:tcPr>
          <w:p w14:paraId="09B589D8" w14:textId="77777777" w:rsidR="00886575" w:rsidRDefault="00886575"/>
        </w:tc>
        <w:tc>
          <w:tcPr>
            <w:tcW w:w="0" w:type="auto"/>
            <w:vAlign w:val="center"/>
          </w:tcPr>
          <w:p w14:paraId="1475DA52" w14:textId="77777777" w:rsidR="00886575" w:rsidRDefault="00886575"/>
        </w:tc>
      </w:tr>
      <w:tr w:rsidR="00886575" w14:paraId="10596CE8" w14:textId="77777777">
        <w:tc>
          <w:tcPr>
            <w:tcW w:w="0" w:type="auto"/>
            <w:vAlign w:val="center"/>
          </w:tcPr>
          <w:p w14:paraId="60F997F6" w14:textId="77777777" w:rsidR="00886575" w:rsidRDefault="00886575"/>
        </w:tc>
        <w:tc>
          <w:tcPr>
            <w:tcW w:w="0" w:type="auto"/>
            <w:vAlign w:val="center"/>
          </w:tcPr>
          <w:p w14:paraId="62479773" w14:textId="77777777" w:rsidR="00886575" w:rsidRDefault="00886575"/>
        </w:tc>
        <w:tc>
          <w:tcPr>
            <w:tcW w:w="0" w:type="auto"/>
            <w:vAlign w:val="center"/>
          </w:tcPr>
          <w:p w14:paraId="6F8A03DF" w14:textId="77777777" w:rsidR="00886575" w:rsidRDefault="00886575"/>
        </w:tc>
        <w:tc>
          <w:tcPr>
            <w:tcW w:w="0" w:type="auto"/>
            <w:vAlign w:val="center"/>
          </w:tcPr>
          <w:p w14:paraId="1CC36DD6" w14:textId="77777777" w:rsidR="00886575" w:rsidRDefault="00886575"/>
        </w:tc>
      </w:tr>
      <w:tr w:rsidR="00886575" w14:paraId="51A48883" w14:textId="77777777">
        <w:tc>
          <w:tcPr>
            <w:tcW w:w="0" w:type="auto"/>
            <w:vAlign w:val="center"/>
          </w:tcPr>
          <w:p w14:paraId="51B3C2AB" w14:textId="77777777" w:rsidR="00886575" w:rsidRDefault="00886575"/>
        </w:tc>
        <w:tc>
          <w:tcPr>
            <w:tcW w:w="0" w:type="auto"/>
            <w:vAlign w:val="center"/>
          </w:tcPr>
          <w:p w14:paraId="783FF169" w14:textId="77777777" w:rsidR="00886575" w:rsidRDefault="00886575"/>
        </w:tc>
        <w:tc>
          <w:tcPr>
            <w:tcW w:w="0" w:type="auto"/>
            <w:vAlign w:val="center"/>
          </w:tcPr>
          <w:p w14:paraId="481D3A70" w14:textId="77777777" w:rsidR="00886575" w:rsidRDefault="00886575"/>
        </w:tc>
        <w:tc>
          <w:tcPr>
            <w:tcW w:w="0" w:type="auto"/>
            <w:vAlign w:val="center"/>
          </w:tcPr>
          <w:p w14:paraId="2457A6BE" w14:textId="77777777" w:rsidR="00886575" w:rsidRDefault="00886575"/>
        </w:tc>
      </w:tr>
      <w:tr w:rsidR="00886575" w14:paraId="624A3D02" w14:textId="77777777">
        <w:tc>
          <w:tcPr>
            <w:tcW w:w="0" w:type="auto"/>
            <w:vAlign w:val="center"/>
          </w:tcPr>
          <w:p w14:paraId="3015D9FD" w14:textId="77777777" w:rsidR="00886575" w:rsidRDefault="00886575"/>
        </w:tc>
        <w:tc>
          <w:tcPr>
            <w:tcW w:w="0" w:type="auto"/>
            <w:vAlign w:val="center"/>
          </w:tcPr>
          <w:p w14:paraId="515894ED" w14:textId="77777777" w:rsidR="00886575" w:rsidRDefault="00886575"/>
        </w:tc>
        <w:tc>
          <w:tcPr>
            <w:tcW w:w="0" w:type="auto"/>
            <w:vAlign w:val="center"/>
          </w:tcPr>
          <w:p w14:paraId="4E563604" w14:textId="77777777" w:rsidR="00886575" w:rsidRDefault="00886575"/>
        </w:tc>
        <w:tc>
          <w:tcPr>
            <w:tcW w:w="0" w:type="auto"/>
            <w:vAlign w:val="center"/>
          </w:tcPr>
          <w:p w14:paraId="5C632333" w14:textId="77777777" w:rsidR="00886575" w:rsidRDefault="00886575"/>
        </w:tc>
      </w:tr>
    </w:tbl>
    <w:p w14:paraId="55135BA1" w14:textId="77777777" w:rsidR="00886575" w:rsidRDefault="00D01A79">
      <w:r>
        <w:br/>
      </w:r>
      <w:r>
        <w:br/>
      </w:r>
      <w:r>
        <w:br/>
      </w:r>
      <w:r>
        <w:br/>
      </w:r>
      <w:r>
        <w:br/>
      </w:r>
      <w:r>
        <w:br/>
      </w:r>
      <w:r>
        <w:br w:type="page"/>
      </w:r>
    </w:p>
    <w:p w14:paraId="62AF0A86" w14:textId="77777777" w:rsidR="00886575" w:rsidRDefault="00D01A79">
      <w:pPr>
        <w:pStyle w:val="Heading1"/>
      </w:pPr>
      <w:r>
        <w:t>Vision for Learning</w:t>
      </w:r>
    </w:p>
    <w:p w14:paraId="7033AB1E" w14:textId="77777777" w:rsidR="00886575" w:rsidRDefault="00D01A79">
      <w:r>
        <w:rPr>
          <w:b/>
        </w:rPr>
        <w:t>Vision for Learning</w:t>
      </w:r>
    </w:p>
    <w:p w14:paraId="09388215" w14:textId="77777777" w:rsidR="00886575" w:rsidRDefault="00D01A79">
      <w:r>
        <w:t>At Homeville Elementary, we will provide an environment that includes diverse collaborative learning community of families, staff, and community members, that will ensure all students attain the knowledge and skills to succeed academically, socially and emotionally to become contributing, ethical citizens in a global society, through our unwavering commitment to inspire every student to achieve personal excellence.</w:t>
      </w:r>
    </w:p>
    <w:p w14:paraId="57E30D8F" w14:textId="77777777" w:rsidR="00886575" w:rsidRDefault="00D01A79">
      <w:r>
        <w:br/>
      </w:r>
      <w:r>
        <w:br/>
      </w:r>
      <w:r>
        <w:br/>
      </w:r>
      <w:r>
        <w:br/>
      </w:r>
      <w:r>
        <w:br/>
      </w:r>
      <w:r>
        <w:br/>
      </w:r>
      <w:r>
        <w:br w:type="page"/>
      </w:r>
    </w:p>
    <w:p w14:paraId="3C8C0E0D" w14:textId="77777777" w:rsidR="00886575" w:rsidRDefault="00D01A79">
      <w:pPr>
        <w:pStyle w:val="Heading1"/>
      </w:pPr>
      <w:r>
        <w:t>Future Ready PA Index</w:t>
      </w:r>
    </w:p>
    <w:p w14:paraId="6403E029" w14:textId="77777777" w:rsidR="00886575" w:rsidRDefault="00D01A79">
      <w:r>
        <w:t>Select the grade levels served by your school. Select all that apply.</w:t>
      </w:r>
    </w:p>
    <w:tbl>
      <w:tblPr>
        <w:tblStyle w:val="TableGrid"/>
        <w:tblW w:w="5000" w:type="pct"/>
        <w:tblLook w:val="04A0" w:firstRow="1" w:lastRow="0" w:firstColumn="1" w:lastColumn="0" w:noHBand="0" w:noVBand="1"/>
      </w:tblPr>
      <w:tblGrid>
        <w:gridCol w:w="1977"/>
        <w:gridCol w:w="1977"/>
        <w:gridCol w:w="1977"/>
        <w:gridCol w:w="2236"/>
        <w:gridCol w:w="2236"/>
        <w:gridCol w:w="2236"/>
        <w:gridCol w:w="1977"/>
      </w:tblGrid>
      <w:tr w:rsidR="00886575" w14:paraId="44190775" w14:textId="77777777">
        <w:tc>
          <w:tcPr>
            <w:tcW w:w="0" w:type="auto"/>
            <w:vAlign w:val="center"/>
          </w:tcPr>
          <w:p w14:paraId="03BB8420" w14:textId="77777777" w:rsidR="00886575" w:rsidRDefault="00D01A79">
            <w:r>
              <w:rPr>
                <w:b/>
              </w:rPr>
              <w:t xml:space="preserve">True </w:t>
            </w:r>
            <w:r>
              <w:t>K</w:t>
            </w:r>
          </w:p>
        </w:tc>
        <w:tc>
          <w:tcPr>
            <w:tcW w:w="0" w:type="auto"/>
            <w:vAlign w:val="center"/>
          </w:tcPr>
          <w:p w14:paraId="4BC8836F" w14:textId="77777777" w:rsidR="00886575" w:rsidRDefault="00D01A79">
            <w:r>
              <w:rPr>
                <w:b/>
              </w:rPr>
              <w:t xml:space="preserve">True </w:t>
            </w:r>
            <w:r>
              <w:t>1</w:t>
            </w:r>
          </w:p>
        </w:tc>
        <w:tc>
          <w:tcPr>
            <w:tcW w:w="0" w:type="auto"/>
            <w:vAlign w:val="center"/>
          </w:tcPr>
          <w:p w14:paraId="666721EC" w14:textId="77777777" w:rsidR="00886575" w:rsidRDefault="00D01A79">
            <w:r>
              <w:rPr>
                <w:b/>
              </w:rPr>
              <w:t xml:space="preserve">True </w:t>
            </w:r>
            <w:r>
              <w:t>2</w:t>
            </w:r>
          </w:p>
        </w:tc>
        <w:tc>
          <w:tcPr>
            <w:tcW w:w="0" w:type="auto"/>
            <w:vAlign w:val="center"/>
          </w:tcPr>
          <w:p w14:paraId="1D8D4A74" w14:textId="77777777" w:rsidR="00886575" w:rsidRDefault="00D01A79">
            <w:r>
              <w:rPr>
                <w:b/>
              </w:rPr>
              <w:t xml:space="preserve">True </w:t>
            </w:r>
            <w:r>
              <w:t>3</w:t>
            </w:r>
          </w:p>
        </w:tc>
        <w:tc>
          <w:tcPr>
            <w:tcW w:w="0" w:type="auto"/>
            <w:vAlign w:val="center"/>
          </w:tcPr>
          <w:p w14:paraId="506E174F" w14:textId="77777777" w:rsidR="00886575" w:rsidRDefault="00D01A79">
            <w:r>
              <w:rPr>
                <w:b/>
              </w:rPr>
              <w:t xml:space="preserve">False </w:t>
            </w:r>
            <w:r>
              <w:t>4</w:t>
            </w:r>
          </w:p>
        </w:tc>
        <w:tc>
          <w:tcPr>
            <w:tcW w:w="0" w:type="auto"/>
            <w:vAlign w:val="center"/>
          </w:tcPr>
          <w:p w14:paraId="2A81235E" w14:textId="77777777" w:rsidR="00886575" w:rsidRDefault="00D01A79">
            <w:r>
              <w:rPr>
                <w:b/>
              </w:rPr>
              <w:t xml:space="preserve">False </w:t>
            </w:r>
            <w:r>
              <w:t>5</w:t>
            </w:r>
          </w:p>
        </w:tc>
        <w:tc>
          <w:tcPr>
            <w:tcW w:w="0" w:type="auto"/>
            <w:vAlign w:val="center"/>
          </w:tcPr>
          <w:p w14:paraId="373695AE" w14:textId="77777777" w:rsidR="00886575" w:rsidRDefault="00D01A79">
            <w:r>
              <w:rPr>
                <w:b/>
              </w:rPr>
              <w:t xml:space="preserve">False </w:t>
            </w:r>
            <w:r>
              <w:t>6</w:t>
            </w:r>
          </w:p>
        </w:tc>
      </w:tr>
      <w:tr w:rsidR="00886575" w14:paraId="7970E63C" w14:textId="77777777">
        <w:trPr>
          <w:gridAfter w:val="1"/>
        </w:trPr>
        <w:tc>
          <w:tcPr>
            <w:tcW w:w="0" w:type="auto"/>
            <w:vAlign w:val="center"/>
          </w:tcPr>
          <w:p w14:paraId="0F3FE5C7" w14:textId="77777777" w:rsidR="00886575" w:rsidRDefault="00D01A79">
            <w:r>
              <w:rPr>
                <w:b/>
              </w:rPr>
              <w:t xml:space="preserve">False </w:t>
            </w:r>
            <w:r>
              <w:t>7</w:t>
            </w:r>
          </w:p>
        </w:tc>
        <w:tc>
          <w:tcPr>
            <w:tcW w:w="0" w:type="auto"/>
            <w:vAlign w:val="center"/>
          </w:tcPr>
          <w:p w14:paraId="215EC7B4" w14:textId="77777777" w:rsidR="00886575" w:rsidRDefault="00D01A79">
            <w:r>
              <w:rPr>
                <w:b/>
              </w:rPr>
              <w:t xml:space="preserve">False </w:t>
            </w:r>
            <w:r>
              <w:t>8</w:t>
            </w:r>
          </w:p>
        </w:tc>
        <w:tc>
          <w:tcPr>
            <w:tcW w:w="0" w:type="auto"/>
            <w:vAlign w:val="center"/>
          </w:tcPr>
          <w:p w14:paraId="4C201803" w14:textId="77777777" w:rsidR="00886575" w:rsidRDefault="00D01A79">
            <w:r>
              <w:rPr>
                <w:b/>
              </w:rPr>
              <w:t xml:space="preserve">False </w:t>
            </w:r>
            <w:r>
              <w:t>9</w:t>
            </w:r>
          </w:p>
        </w:tc>
        <w:tc>
          <w:tcPr>
            <w:tcW w:w="0" w:type="auto"/>
            <w:vAlign w:val="center"/>
          </w:tcPr>
          <w:p w14:paraId="0645F9D8" w14:textId="77777777" w:rsidR="00886575" w:rsidRDefault="00D01A79">
            <w:r>
              <w:rPr>
                <w:b/>
              </w:rPr>
              <w:t xml:space="preserve">False </w:t>
            </w:r>
            <w:r>
              <w:t>10</w:t>
            </w:r>
          </w:p>
        </w:tc>
        <w:tc>
          <w:tcPr>
            <w:tcW w:w="0" w:type="auto"/>
            <w:vAlign w:val="center"/>
          </w:tcPr>
          <w:p w14:paraId="458E8346" w14:textId="77777777" w:rsidR="00886575" w:rsidRDefault="00D01A79">
            <w:r>
              <w:rPr>
                <w:b/>
              </w:rPr>
              <w:t xml:space="preserve">False </w:t>
            </w:r>
            <w:r>
              <w:t>11</w:t>
            </w:r>
          </w:p>
        </w:tc>
        <w:tc>
          <w:tcPr>
            <w:tcW w:w="0" w:type="auto"/>
            <w:vAlign w:val="center"/>
          </w:tcPr>
          <w:p w14:paraId="074EE9ED" w14:textId="77777777" w:rsidR="00886575" w:rsidRDefault="00D01A79">
            <w:r>
              <w:rPr>
                <w:b/>
              </w:rPr>
              <w:t xml:space="preserve">False </w:t>
            </w:r>
            <w:r>
              <w:t>12</w:t>
            </w:r>
          </w:p>
        </w:tc>
      </w:tr>
    </w:tbl>
    <w:p w14:paraId="7B3D9463" w14:textId="77777777" w:rsidR="00886575" w:rsidRDefault="00D01A79">
      <w:r>
        <w:br/>
      </w:r>
    </w:p>
    <w:p w14:paraId="04729F44" w14:textId="77777777" w:rsidR="00886575" w:rsidRDefault="00D01A79">
      <w:pPr>
        <w:pStyle w:val="Heading2"/>
      </w:pPr>
      <w:r>
        <w:t>Review of the School Level Performance</w:t>
      </w:r>
    </w:p>
    <w:p w14:paraId="3C54AC93" w14:textId="77777777" w:rsidR="00886575" w:rsidRDefault="00D01A79">
      <w:pPr>
        <w:pStyle w:val="Heading3"/>
      </w:pPr>
      <w:r>
        <w:t>Strengths</w:t>
      </w:r>
    </w:p>
    <w:tbl>
      <w:tblPr>
        <w:tblStyle w:val="TableGrid"/>
        <w:tblW w:w="5000" w:type="pct"/>
        <w:tblLook w:val="04A0" w:firstRow="1" w:lastRow="0" w:firstColumn="1" w:lastColumn="0" w:noHBand="0" w:noVBand="1"/>
      </w:tblPr>
      <w:tblGrid>
        <w:gridCol w:w="8226"/>
        <w:gridCol w:w="6390"/>
      </w:tblGrid>
      <w:tr w:rsidR="00886575" w14:paraId="06D0FE1A" w14:textId="77777777">
        <w:tc>
          <w:tcPr>
            <w:tcW w:w="0" w:type="auto"/>
            <w:vAlign w:val="center"/>
          </w:tcPr>
          <w:p w14:paraId="176D5813" w14:textId="77777777" w:rsidR="00886575" w:rsidRDefault="00D01A79">
            <w:r>
              <w:t>Indicator</w:t>
            </w:r>
          </w:p>
        </w:tc>
        <w:tc>
          <w:tcPr>
            <w:tcW w:w="0" w:type="auto"/>
            <w:vAlign w:val="center"/>
          </w:tcPr>
          <w:p w14:paraId="58D88E1E" w14:textId="77777777" w:rsidR="00886575" w:rsidRDefault="00D01A79">
            <w:r>
              <w:t>Comments/Notable Observations</w:t>
            </w:r>
          </w:p>
        </w:tc>
      </w:tr>
      <w:tr w:rsidR="00886575" w14:paraId="78A8C6DB" w14:textId="77777777">
        <w:tc>
          <w:tcPr>
            <w:tcW w:w="0" w:type="auto"/>
            <w:vAlign w:val="center"/>
          </w:tcPr>
          <w:p w14:paraId="1AB0DFD3" w14:textId="77777777" w:rsidR="00886575" w:rsidRDefault="00D01A79">
            <w:r>
              <w:t>All students group ELA proficiency 47.7% and meet interim target.</w:t>
            </w:r>
          </w:p>
        </w:tc>
        <w:tc>
          <w:tcPr>
            <w:tcW w:w="0" w:type="auto"/>
            <w:vAlign w:val="center"/>
          </w:tcPr>
          <w:p w14:paraId="0E8753DC" w14:textId="77777777" w:rsidR="00886575" w:rsidRDefault="00D01A79">
            <w:r>
              <w:t>Homeville met interim target for ELA.</w:t>
            </w:r>
          </w:p>
        </w:tc>
      </w:tr>
      <w:tr w:rsidR="00886575" w14:paraId="4C02C871" w14:textId="77777777">
        <w:tc>
          <w:tcPr>
            <w:tcW w:w="0" w:type="auto"/>
            <w:vAlign w:val="center"/>
          </w:tcPr>
          <w:p w14:paraId="7DE1B8A4" w14:textId="77777777" w:rsidR="00886575" w:rsidRDefault="00D01A79">
            <w:r>
              <w:t>Math proficiency for all student group at 42.2%</w:t>
            </w:r>
          </w:p>
        </w:tc>
        <w:tc>
          <w:tcPr>
            <w:tcW w:w="0" w:type="auto"/>
            <w:vAlign w:val="center"/>
          </w:tcPr>
          <w:p w14:paraId="577559CC" w14:textId="77777777" w:rsidR="00886575" w:rsidRDefault="00D01A79">
            <w:r>
              <w:t>All student group met proficiency in math at 42.2%</w:t>
            </w:r>
          </w:p>
        </w:tc>
      </w:tr>
      <w:tr w:rsidR="00886575" w14:paraId="2F112CA0" w14:textId="77777777">
        <w:tc>
          <w:tcPr>
            <w:tcW w:w="0" w:type="auto"/>
            <w:vAlign w:val="center"/>
          </w:tcPr>
          <w:p w14:paraId="21D06F05" w14:textId="77777777" w:rsidR="00886575" w:rsidRDefault="00886575"/>
        </w:tc>
        <w:tc>
          <w:tcPr>
            <w:tcW w:w="0" w:type="auto"/>
            <w:vAlign w:val="center"/>
          </w:tcPr>
          <w:p w14:paraId="543FCFBB" w14:textId="77777777" w:rsidR="00886575" w:rsidRDefault="00886575"/>
        </w:tc>
      </w:tr>
    </w:tbl>
    <w:p w14:paraId="40E9BAFC" w14:textId="77777777" w:rsidR="00886575" w:rsidRDefault="00D01A79">
      <w:pPr>
        <w:pStyle w:val="Heading3"/>
      </w:pPr>
      <w:r>
        <w:t>Challenges</w:t>
      </w:r>
    </w:p>
    <w:tbl>
      <w:tblPr>
        <w:tblStyle w:val="TableGrid"/>
        <w:tblW w:w="5000" w:type="pct"/>
        <w:tblLook w:val="04A0" w:firstRow="1" w:lastRow="0" w:firstColumn="1" w:lastColumn="0" w:noHBand="0" w:noVBand="1"/>
      </w:tblPr>
      <w:tblGrid>
        <w:gridCol w:w="3807"/>
        <w:gridCol w:w="10809"/>
      </w:tblGrid>
      <w:tr w:rsidR="00886575" w14:paraId="26548AA7" w14:textId="77777777">
        <w:tc>
          <w:tcPr>
            <w:tcW w:w="0" w:type="auto"/>
            <w:vAlign w:val="center"/>
          </w:tcPr>
          <w:p w14:paraId="61B72C9D" w14:textId="77777777" w:rsidR="00886575" w:rsidRDefault="00D01A79">
            <w:r>
              <w:t>Indicator</w:t>
            </w:r>
          </w:p>
        </w:tc>
        <w:tc>
          <w:tcPr>
            <w:tcW w:w="0" w:type="auto"/>
            <w:vAlign w:val="center"/>
          </w:tcPr>
          <w:p w14:paraId="4B375F6C" w14:textId="77777777" w:rsidR="00886575" w:rsidRDefault="00D01A79">
            <w:r>
              <w:t>Comments/Notable Observations</w:t>
            </w:r>
          </w:p>
        </w:tc>
      </w:tr>
      <w:tr w:rsidR="00886575" w14:paraId="3C41DC1F" w14:textId="77777777">
        <w:tc>
          <w:tcPr>
            <w:tcW w:w="0" w:type="auto"/>
            <w:vAlign w:val="center"/>
          </w:tcPr>
          <w:p w14:paraId="1457E909" w14:textId="77777777" w:rsidR="00886575" w:rsidRDefault="00886575"/>
        </w:tc>
        <w:tc>
          <w:tcPr>
            <w:tcW w:w="0" w:type="auto"/>
            <w:vAlign w:val="center"/>
          </w:tcPr>
          <w:p w14:paraId="0B93B2DF" w14:textId="77777777" w:rsidR="00886575" w:rsidRDefault="00886575"/>
        </w:tc>
      </w:tr>
      <w:tr w:rsidR="00886575" w14:paraId="6338E32A" w14:textId="77777777">
        <w:tc>
          <w:tcPr>
            <w:tcW w:w="0" w:type="auto"/>
            <w:vAlign w:val="center"/>
          </w:tcPr>
          <w:p w14:paraId="45A65333" w14:textId="77777777" w:rsidR="00886575" w:rsidRDefault="00886575"/>
        </w:tc>
        <w:tc>
          <w:tcPr>
            <w:tcW w:w="0" w:type="auto"/>
            <w:vAlign w:val="center"/>
          </w:tcPr>
          <w:p w14:paraId="18D29F60" w14:textId="77777777" w:rsidR="00886575" w:rsidRDefault="00886575"/>
        </w:tc>
      </w:tr>
      <w:tr w:rsidR="00886575" w14:paraId="3D52D4EC" w14:textId="77777777">
        <w:tc>
          <w:tcPr>
            <w:tcW w:w="0" w:type="auto"/>
            <w:vAlign w:val="center"/>
          </w:tcPr>
          <w:p w14:paraId="186FB26E" w14:textId="77777777" w:rsidR="00886575" w:rsidRDefault="00D01A79">
            <w:r>
              <w:t>Regular Attendance</w:t>
            </w:r>
          </w:p>
        </w:tc>
        <w:tc>
          <w:tcPr>
            <w:tcW w:w="0" w:type="auto"/>
            <w:vAlign w:val="center"/>
          </w:tcPr>
          <w:p w14:paraId="101CD638" w14:textId="77777777" w:rsidR="00886575" w:rsidRDefault="00D01A79">
            <w:r>
              <w:t>All students groups did not meet benchmark for attendance.</w:t>
            </w:r>
          </w:p>
        </w:tc>
      </w:tr>
    </w:tbl>
    <w:p w14:paraId="2DBF2C84" w14:textId="77777777" w:rsidR="00886575" w:rsidRDefault="00D01A79">
      <w:pPr>
        <w:pStyle w:val="Heading2"/>
      </w:pPr>
      <w:r>
        <w:t>Review of Grade Level(s) and Individual Student Group(s)</w:t>
      </w:r>
    </w:p>
    <w:p w14:paraId="1A1B8212" w14:textId="77777777" w:rsidR="00886575" w:rsidRDefault="00D01A79">
      <w:pPr>
        <w:pStyle w:val="Heading3"/>
      </w:pPr>
      <w:r>
        <w:t>Strengths</w:t>
      </w:r>
    </w:p>
    <w:tbl>
      <w:tblPr>
        <w:tblStyle w:val="TableGrid"/>
        <w:tblW w:w="5000" w:type="pct"/>
        <w:tblLook w:val="04A0" w:firstRow="1" w:lastRow="0" w:firstColumn="1" w:lastColumn="0" w:noHBand="0" w:noVBand="1"/>
      </w:tblPr>
      <w:tblGrid>
        <w:gridCol w:w="3062"/>
        <w:gridCol w:w="11554"/>
      </w:tblGrid>
      <w:tr w:rsidR="00886575" w14:paraId="6FBDD695" w14:textId="77777777">
        <w:tc>
          <w:tcPr>
            <w:tcW w:w="0" w:type="auto"/>
            <w:vAlign w:val="center"/>
          </w:tcPr>
          <w:p w14:paraId="2C59B645" w14:textId="77777777" w:rsidR="00886575" w:rsidRDefault="00D01A79">
            <w:r>
              <w:rPr>
                <w:b/>
              </w:rPr>
              <w:t>Indicator</w:t>
            </w:r>
          </w:p>
          <w:p w14:paraId="08B244B8" w14:textId="77777777" w:rsidR="00886575" w:rsidRDefault="00D01A79">
            <w:r>
              <w:t>ELA Proficient/Advanced on PSSA</w:t>
            </w:r>
          </w:p>
          <w:p w14:paraId="3A02FD8B" w14:textId="77777777" w:rsidR="00886575" w:rsidRDefault="00D01A79">
            <w:r>
              <w:rPr>
                <w:b/>
              </w:rPr>
              <w:t>ESSA Student Subgroups</w:t>
            </w:r>
          </w:p>
          <w:p w14:paraId="1FC587E7" w14:textId="77777777" w:rsidR="00886575" w:rsidRDefault="00D01A79">
            <w:r>
              <w:t>White, Economically Disadvantaged</w:t>
            </w:r>
          </w:p>
        </w:tc>
        <w:tc>
          <w:tcPr>
            <w:tcW w:w="0" w:type="auto"/>
            <w:vAlign w:val="center"/>
          </w:tcPr>
          <w:p w14:paraId="77FB6A8D" w14:textId="77777777" w:rsidR="00886575" w:rsidRDefault="00D01A79">
            <w:r>
              <w:rPr>
                <w:b/>
              </w:rPr>
              <w:t>Comments/Notable Observations</w:t>
            </w:r>
          </w:p>
          <w:p w14:paraId="0333A7ED" w14:textId="77777777" w:rsidR="00886575" w:rsidRDefault="00D01A79">
            <w:r>
              <w:t>Overall reading level performance is consistent with the State average. Dedicated interventions to those students in need of skill mastery assistance.  White and economically disadvantage group met interim targets.</w:t>
            </w:r>
          </w:p>
        </w:tc>
      </w:tr>
      <w:tr w:rsidR="00886575" w14:paraId="1171F5D8" w14:textId="77777777">
        <w:tc>
          <w:tcPr>
            <w:tcW w:w="0" w:type="auto"/>
            <w:vAlign w:val="center"/>
          </w:tcPr>
          <w:p w14:paraId="60DE07C4" w14:textId="77777777" w:rsidR="00886575" w:rsidRDefault="00D01A79">
            <w:r>
              <w:rPr>
                <w:b/>
              </w:rPr>
              <w:t>Indicator</w:t>
            </w:r>
          </w:p>
          <w:p w14:paraId="40DCE1DD" w14:textId="77777777" w:rsidR="00886575" w:rsidRDefault="00D01A79">
            <w:r>
              <w:t>Math Proficient/Advanced on PSSA</w:t>
            </w:r>
          </w:p>
          <w:p w14:paraId="74D1B831" w14:textId="77777777" w:rsidR="00886575" w:rsidRDefault="00D01A79">
            <w:r>
              <w:rPr>
                <w:b/>
              </w:rPr>
              <w:t>ESSA Student Subgroups</w:t>
            </w:r>
          </w:p>
          <w:p w14:paraId="2C9438FF" w14:textId="77777777" w:rsidR="00886575" w:rsidRDefault="00D01A79">
            <w:r>
              <w:t>White, Economically Disadvantaged</w:t>
            </w:r>
          </w:p>
        </w:tc>
        <w:tc>
          <w:tcPr>
            <w:tcW w:w="0" w:type="auto"/>
            <w:vAlign w:val="center"/>
          </w:tcPr>
          <w:p w14:paraId="4D5B5897" w14:textId="77777777" w:rsidR="00886575" w:rsidRDefault="00D01A79">
            <w:r>
              <w:rPr>
                <w:b/>
              </w:rPr>
              <w:t>Comments/Notable Observations</w:t>
            </w:r>
          </w:p>
          <w:p w14:paraId="44627D69" w14:textId="77777777" w:rsidR="00886575" w:rsidRDefault="00D01A79">
            <w:r>
              <w:t>Overall math level performance is consistent with State average. Dedicated interventions to those students in need of skill mastery assistance. White and economically disadvantage group met interim targets.</w:t>
            </w:r>
          </w:p>
        </w:tc>
      </w:tr>
      <w:tr w:rsidR="00886575" w14:paraId="0A817376" w14:textId="77777777">
        <w:tc>
          <w:tcPr>
            <w:tcW w:w="0" w:type="auto"/>
            <w:vAlign w:val="center"/>
          </w:tcPr>
          <w:p w14:paraId="5BF12AFF" w14:textId="77777777" w:rsidR="00886575" w:rsidRDefault="00D01A79">
            <w:r>
              <w:rPr>
                <w:b/>
              </w:rPr>
              <w:t>Indicator</w:t>
            </w:r>
          </w:p>
          <w:p w14:paraId="4E0B5612" w14:textId="77777777" w:rsidR="00886575" w:rsidRDefault="00D01A79">
            <w:r>
              <w:t>Regular Attendance</w:t>
            </w:r>
          </w:p>
          <w:p w14:paraId="23F1DDC9" w14:textId="77777777" w:rsidR="00886575" w:rsidRDefault="00D01A79">
            <w:r>
              <w:rPr>
                <w:b/>
              </w:rPr>
              <w:t>ESSA Student Subgroups</w:t>
            </w:r>
          </w:p>
          <w:p w14:paraId="10D63B6B" w14:textId="77777777" w:rsidR="00886575" w:rsidRDefault="00D01A79">
            <w:r>
              <w:t>White</w:t>
            </w:r>
          </w:p>
        </w:tc>
        <w:tc>
          <w:tcPr>
            <w:tcW w:w="0" w:type="auto"/>
            <w:vAlign w:val="center"/>
          </w:tcPr>
          <w:p w14:paraId="05B231B8" w14:textId="77777777" w:rsidR="00886575" w:rsidRDefault="00D01A79">
            <w:r>
              <w:rPr>
                <w:b/>
              </w:rPr>
              <w:t>Comments/Notable Observations</w:t>
            </w:r>
          </w:p>
          <w:p w14:paraId="202A1C03" w14:textId="77777777" w:rsidR="00886575" w:rsidRDefault="00D01A79">
            <w:r>
              <w:t>White students met the criteria for regular attendance.</w:t>
            </w:r>
          </w:p>
        </w:tc>
      </w:tr>
    </w:tbl>
    <w:p w14:paraId="23373D93" w14:textId="77777777" w:rsidR="00886575" w:rsidRDefault="00D01A79">
      <w:pPr>
        <w:pStyle w:val="Heading3"/>
      </w:pPr>
      <w:r>
        <w:t>Challenges</w:t>
      </w:r>
    </w:p>
    <w:tbl>
      <w:tblPr>
        <w:tblStyle w:val="TableGrid"/>
        <w:tblW w:w="5000" w:type="pct"/>
        <w:tblLook w:val="04A0" w:firstRow="1" w:lastRow="0" w:firstColumn="1" w:lastColumn="0" w:noHBand="0" w:noVBand="1"/>
      </w:tblPr>
      <w:tblGrid>
        <w:gridCol w:w="5544"/>
        <w:gridCol w:w="9072"/>
      </w:tblGrid>
      <w:tr w:rsidR="00886575" w14:paraId="31C11ADD" w14:textId="77777777">
        <w:tc>
          <w:tcPr>
            <w:tcW w:w="0" w:type="auto"/>
            <w:vAlign w:val="center"/>
          </w:tcPr>
          <w:p w14:paraId="194203BA" w14:textId="77777777" w:rsidR="00886575" w:rsidRDefault="00D01A79">
            <w:r>
              <w:rPr>
                <w:b/>
              </w:rPr>
              <w:t>Indicator</w:t>
            </w:r>
          </w:p>
          <w:p w14:paraId="1495A973" w14:textId="77777777" w:rsidR="00886575" w:rsidRDefault="00D01A79">
            <w:r>
              <w:t>ELA proficiency</w:t>
            </w:r>
          </w:p>
          <w:p w14:paraId="4C926111" w14:textId="77777777" w:rsidR="00886575" w:rsidRDefault="00D01A79">
            <w:r>
              <w:rPr>
                <w:b/>
              </w:rPr>
              <w:t>ESSA Student Subgroups</w:t>
            </w:r>
          </w:p>
          <w:p w14:paraId="26A29D2C" w14:textId="77777777" w:rsidR="00886575" w:rsidRDefault="00D01A79">
            <w:r>
              <w:t>African-American/Black, Students with Disabilities</w:t>
            </w:r>
          </w:p>
        </w:tc>
        <w:tc>
          <w:tcPr>
            <w:tcW w:w="0" w:type="auto"/>
            <w:vAlign w:val="center"/>
          </w:tcPr>
          <w:p w14:paraId="47746C36" w14:textId="77777777" w:rsidR="00886575" w:rsidRDefault="00D01A79">
            <w:r>
              <w:rPr>
                <w:b/>
              </w:rPr>
              <w:t>Comments/Notable Observations</w:t>
            </w:r>
          </w:p>
          <w:p w14:paraId="58683B8B" w14:textId="77777777" w:rsidR="00886575" w:rsidRDefault="00D01A79">
            <w:r>
              <w:t>African American and Students with Disability groups did not meet targets for ELA proficiency.</w:t>
            </w:r>
          </w:p>
        </w:tc>
      </w:tr>
      <w:tr w:rsidR="00886575" w14:paraId="7CCF18BB" w14:textId="77777777">
        <w:tc>
          <w:tcPr>
            <w:tcW w:w="0" w:type="auto"/>
            <w:vAlign w:val="center"/>
          </w:tcPr>
          <w:p w14:paraId="5830622E" w14:textId="77777777" w:rsidR="00886575" w:rsidRDefault="00D01A79">
            <w:r>
              <w:rPr>
                <w:b/>
              </w:rPr>
              <w:t>Indicator</w:t>
            </w:r>
          </w:p>
          <w:p w14:paraId="53336D01" w14:textId="77777777" w:rsidR="00886575" w:rsidRDefault="00D01A79">
            <w:r>
              <w:rPr>
                <w:b/>
              </w:rPr>
              <w:t>ESSA Student Subgroups</w:t>
            </w:r>
          </w:p>
        </w:tc>
        <w:tc>
          <w:tcPr>
            <w:tcW w:w="0" w:type="auto"/>
            <w:vAlign w:val="center"/>
          </w:tcPr>
          <w:p w14:paraId="76E9A796" w14:textId="77777777" w:rsidR="00886575" w:rsidRDefault="00D01A79">
            <w:r>
              <w:rPr>
                <w:b/>
              </w:rPr>
              <w:t>Comments/Notable Observations</w:t>
            </w:r>
          </w:p>
        </w:tc>
      </w:tr>
      <w:tr w:rsidR="00886575" w14:paraId="63881A99" w14:textId="77777777">
        <w:tc>
          <w:tcPr>
            <w:tcW w:w="0" w:type="auto"/>
            <w:vAlign w:val="center"/>
          </w:tcPr>
          <w:p w14:paraId="2FF4A5DC" w14:textId="77777777" w:rsidR="00886575" w:rsidRDefault="00D01A79">
            <w:r>
              <w:rPr>
                <w:b/>
              </w:rPr>
              <w:t>Indicator</w:t>
            </w:r>
          </w:p>
          <w:p w14:paraId="578BC05D" w14:textId="77777777" w:rsidR="00886575" w:rsidRDefault="00D01A79">
            <w:r>
              <w:t>Math PSSA Proficient/Advanced Scores</w:t>
            </w:r>
          </w:p>
          <w:p w14:paraId="275F88A7" w14:textId="77777777" w:rsidR="00886575" w:rsidRDefault="00D01A79">
            <w:r>
              <w:rPr>
                <w:b/>
              </w:rPr>
              <w:t>ESSA Student Subgroups</w:t>
            </w:r>
          </w:p>
          <w:p w14:paraId="170A327B" w14:textId="77777777" w:rsidR="00886575" w:rsidRDefault="00D01A79">
            <w:r>
              <w:t>African-American/Black, Students with Disabilities</w:t>
            </w:r>
          </w:p>
        </w:tc>
        <w:tc>
          <w:tcPr>
            <w:tcW w:w="0" w:type="auto"/>
            <w:vAlign w:val="center"/>
          </w:tcPr>
          <w:p w14:paraId="7D3F5AEB" w14:textId="77777777" w:rsidR="00886575" w:rsidRDefault="00D01A79">
            <w:r>
              <w:rPr>
                <w:b/>
              </w:rPr>
              <w:t>Comments/Notable Observations</w:t>
            </w:r>
          </w:p>
          <w:p w14:paraId="028FD918" w14:textId="77777777" w:rsidR="00886575" w:rsidRDefault="00D01A79">
            <w:r>
              <w:t xml:space="preserve">The African American and Students with Disabilities groups are not meeting targets with proficiency in math.  Math scores continue to remain lower than scores prior to the pandemic.  </w:t>
            </w:r>
          </w:p>
        </w:tc>
      </w:tr>
      <w:tr w:rsidR="00886575" w14:paraId="26981F8E" w14:textId="77777777">
        <w:tc>
          <w:tcPr>
            <w:tcW w:w="0" w:type="auto"/>
            <w:vAlign w:val="center"/>
          </w:tcPr>
          <w:p w14:paraId="77715837" w14:textId="77777777" w:rsidR="00886575" w:rsidRDefault="00D01A79">
            <w:r>
              <w:rPr>
                <w:b/>
              </w:rPr>
              <w:t>Indicator</w:t>
            </w:r>
          </w:p>
          <w:p w14:paraId="525237C1" w14:textId="77777777" w:rsidR="00886575" w:rsidRDefault="00D01A79">
            <w:r>
              <w:t>Regular Attendance</w:t>
            </w:r>
          </w:p>
          <w:p w14:paraId="3731D808" w14:textId="77777777" w:rsidR="00886575" w:rsidRDefault="00D01A79">
            <w:r>
              <w:rPr>
                <w:b/>
              </w:rPr>
              <w:t>ESSA Student Subgroups</w:t>
            </w:r>
          </w:p>
          <w:p w14:paraId="0E397A7C" w14:textId="77777777" w:rsidR="00886575" w:rsidRDefault="00D01A79">
            <w:r>
              <w:t>African-American/Black, Hispanic, Multi-Racial (not Hispanic), Economically Disadvantaged, Students with Disabilities</w:t>
            </w:r>
          </w:p>
        </w:tc>
        <w:tc>
          <w:tcPr>
            <w:tcW w:w="0" w:type="auto"/>
            <w:vAlign w:val="center"/>
          </w:tcPr>
          <w:p w14:paraId="4E1C96C7" w14:textId="77777777" w:rsidR="00886575" w:rsidRDefault="00D01A79">
            <w:r>
              <w:rPr>
                <w:b/>
              </w:rPr>
              <w:t>Comments/Notable Observations</w:t>
            </w:r>
          </w:p>
          <w:p w14:paraId="39D11ED2" w14:textId="77777777" w:rsidR="00886575" w:rsidRDefault="00D01A79">
            <w:r>
              <w:t>African American, Hispanic, Two or more races, and student with disabilities, and economically disadvantages student groups  did not meet the target for attendance. students are a targeted group for attendance improvement.</w:t>
            </w:r>
          </w:p>
        </w:tc>
      </w:tr>
    </w:tbl>
    <w:p w14:paraId="34FF4614" w14:textId="77777777" w:rsidR="00886575" w:rsidRDefault="00D01A79">
      <w:pPr>
        <w:pStyle w:val="Heading2"/>
      </w:pPr>
      <w:r>
        <w:t>Summary</w:t>
      </w:r>
    </w:p>
    <w:p w14:paraId="40304FA6" w14:textId="77777777" w:rsidR="00886575" w:rsidRDefault="00D01A79">
      <w:pPr>
        <w:pStyle w:val="Heading3"/>
      </w:pPr>
      <w:r>
        <w:t>Strengths</w:t>
      </w:r>
    </w:p>
    <w:p w14:paraId="186C59BD" w14:textId="77777777" w:rsidR="00886575" w:rsidRDefault="00D01A79">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616"/>
      </w:tblGrid>
      <w:tr w:rsidR="00886575" w14:paraId="25E86E3F" w14:textId="77777777">
        <w:tc>
          <w:tcPr>
            <w:tcW w:w="0" w:type="auto"/>
            <w:vAlign w:val="center"/>
          </w:tcPr>
          <w:p w14:paraId="0FBB779D" w14:textId="77777777" w:rsidR="00886575" w:rsidRDefault="00D01A79">
            <w:r>
              <w:t>Effective PBIS Program/Fidelity at Tier 1,2 and 3</w:t>
            </w:r>
          </w:p>
        </w:tc>
      </w:tr>
      <w:tr w:rsidR="00886575" w14:paraId="2B296856" w14:textId="77777777">
        <w:tc>
          <w:tcPr>
            <w:tcW w:w="0" w:type="auto"/>
            <w:vAlign w:val="center"/>
          </w:tcPr>
          <w:p w14:paraId="60DA20CE" w14:textId="77777777" w:rsidR="00886575" w:rsidRDefault="00D01A79">
            <w:r>
              <w:t xml:space="preserve">Effective MTSS </w:t>
            </w:r>
          </w:p>
        </w:tc>
      </w:tr>
      <w:tr w:rsidR="00886575" w14:paraId="515258DB" w14:textId="77777777">
        <w:tc>
          <w:tcPr>
            <w:tcW w:w="0" w:type="auto"/>
            <w:vAlign w:val="center"/>
          </w:tcPr>
          <w:p w14:paraId="6E947B7D" w14:textId="77777777" w:rsidR="00886575" w:rsidRDefault="00D01A79">
            <w:r>
              <w:t xml:space="preserve">The 2023-2024  Master Schedule allows for consistency of instruction, common planning time for staff, and more time for instruction. (120 minutes) With the implementation of a new ELA curriculum teachers need 120 minutes of instruction time plus a 30 minute tier intervention block to successfully implement the new program with fidelity and show academic success  </w:t>
            </w:r>
          </w:p>
        </w:tc>
      </w:tr>
      <w:tr w:rsidR="00886575" w14:paraId="0D38E2CD" w14:textId="77777777">
        <w:tc>
          <w:tcPr>
            <w:tcW w:w="0" w:type="auto"/>
            <w:vAlign w:val="center"/>
          </w:tcPr>
          <w:p w14:paraId="5F279981" w14:textId="77777777" w:rsidR="00886575" w:rsidRDefault="00D01A79">
            <w:r>
              <w:t>All student group is  meeting state targets in ELA and Math.</w:t>
            </w:r>
          </w:p>
        </w:tc>
      </w:tr>
      <w:tr w:rsidR="00886575" w14:paraId="6B53C1D3" w14:textId="77777777">
        <w:tc>
          <w:tcPr>
            <w:tcW w:w="0" w:type="auto"/>
            <w:vAlign w:val="center"/>
          </w:tcPr>
          <w:p w14:paraId="5A618C64" w14:textId="77777777" w:rsidR="00886575" w:rsidRDefault="00D01A79">
            <w:r>
              <w:t>White and economically disadvantage group met interim targets in ELA and Math proficiency.</w:t>
            </w:r>
          </w:p>
        </w:tc>
      </w:tr>
    </w:tbl>
    <w:p w14:paraId="073FB245" w14:textId="77777777" w:rsidR="00886575" w:rsidRDefault="00D01A79">
      <w:pPr>
        <w:pStyle w:val="Heading3"/>
      </w:pPr>
      <w:r>
        <w:t>Challenges</w:t>
      </w:r>
    </w:p>
    <w:p w14:paraId="31A6A2DC" w14:textId="77777777" w:rsidR="00886575" w:rsidRDefault="00D01A79">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616"/>
      </w:tblGrid>
      <w:tr w:rsidR="00886575" w14:paraId="26CE4ED1" w14:textId="77777777">
        <w:tc>
          <w:tcPr>
            <w:tcW w:w="0" w:type="auto"/>
            <w:vAlign w:val="center"/>
          </w:tcPr>
          <w:p w14:paraId="60C2A8B0" w14:textId="77777777" w:rsidR="00886575" w:rsidRDefault="00D01A79">
            <w:r>
              <w:t>PSSA ELA Proficient and Advance Scores/  African Americans and  Student with Disabilities</w:t>
            </w:r>
          </w:p>
        </w:tc>
      </w:tr>
      <w:tr w:rsidR="00886575" w14:paraId="7EAB1618" w14:textId="77777777">
        <w:tc>
          <w:tcPr>
            <w:tcW w:w="0" w:type="auto"/>
            <w:vAlign w:val="center"/>
          </w:tcPr>
          <w:p w14:paraId="53B26A76" w14:textId="77777777" w:rsidR="00886575" w:rsidRDefault="00D01A79">
            <w:r>
              <w:t>PSSA Math Proficient and Advance Scores/ African Americans and students with disabilities</w:t>
            </w:r>
          </w:p>
        </w:tc>
      </w:tr>
      <w:tr w:rsidR="00886575" w14:paraId="10E17585" w14:textId="77777777">
        <w:tc>
          <w:tcPr>
            <w:tcW w:w="0" w:type="auto"/>
            <w:vAlign w:val="center"/>
          </w:tcPr>
          <w:p w14:paraId="047B7FC6" w14:textId="77777777" w:rsidR="00886575" w:rsidRDefault="00D01A79">
            <w:r>
              <w:t xml:space="preserve">Regular Attendance/All student groups except white students are meeting attendance targets. </w:t>
            </w:r>
          </w:p>
        </w:tc>
      </w:tr>
    </w:tbl>
    <w:p w14:paraId="346637B3" w14:textId="77777777" w:rsidR="00886575" w:rsidRDefault="00D01A79">
      <w:r>
        <w:br/>
      </w:r>
      <w:r>
        <w:br/>
      </w:r>
      <w:r>
        <w:br/>
      </w:r>
      <w:r>
        <w:br/>
      </w:r>
      <w:r>
        <w:br/>
      </w:r>
      <w:r>
        <w:br/>
      </w:r>
      <w:r>
        <w:br w:type="page"/>
      </w:r>
    </w:p>
    <w:p w14:paraId="50739356" w14:textId="77777777" w:rsidR="00886575" w:rsidRDefault="00D01A79">
      <w:pPr>
        <w:pStyle w:val="Heading1"/>
      </w:pPr>
      <w:r>
        <w:t>Local Assessment</w:t>
      </w:r>
    </w:p>
    <w:p w14:paraId="7CE824C1" w14:textId="77777777" w:rsidR="00886575" w:rsidRDefault="00D01A79">
      <w:pPr>
        <w:pStyle w:val="Heading2"/>
      </w:pPr>
      <w:r>
        <w:t>English Language Arts</w:t>
      </w:r>
    </w:p>
    <w:tbl>
      <w:tblPr>
        <w:tblStyle w:val="TableGrid"/>
        <w:tblW w:w="5000" w:type="pct"/>
        <w:tblLook w:val="04A0" w:firstRow="1" w:lastRow="0" w:firstColumn="1" w:lastColumn="0" w:noHBand="0" w:noVBand="1"/>
      </w:tblPr>
      <w:tblGrid>
        <w:gridCol w:w="6044"/>
        <w:gridCol w:w="8572"/>
      </w:tblGrid>
      <w:tr w:rsidR="00886575" w14:paraId="79E709C7" w14:textId="77777777">
        <w:tc>
          <w:tcPr>
            <w:tcW w:w="0" w:type="auto"/>
            <w:vAlign w:val="center"/>
          </w:tcPr>
          <w:p w14:paraId="70D6EA22" w14:textId="77777777" w:rsidR="00886575" w:rsidRDefault="00D01A79">
            <w:r>
              <w:rPr>
                <w:b/>
              </w:rPr>
              <w:t>Data</w:t>
            </w:r>
          </w:p>
        </w:tc>
        <w:tc>
          <w:tcPr>
            <w:tcW w:w="0" w:type="auto"/>
            <w:vAlign w:val="center"/>
          </w:tcPr>
          <w:p w14:paraId="7FE11B73" w14:textId="77777777" w:rsidR="00886575" w:rsidRDefault="00D01A79">
            <w:r>
              <w:rPr>
                <w:b/>
              </w:rPr>
              <w:t>Comments/Notable Observations</w:t>
            </w:r>
          </w:p>
        </w:tc>
      </w:tr>
      <w:tr w:rsidR="00886575" w14:paraId="42A9D105" w14:textId="77777777">
        <w:tc>
          <w:tcPr>
            <w:tcW w:w="0" w:type="auto"/>
            <w:vAlign w:val="center"/>
          </w:tcPr>
          <w:p w14:paraId="2F6F1300" w14:textId="77777777" w:rsidR="00886575" w:rsidRDefault="00D01A79">
            <w:r>
              <w:t xml:space="preserve">Acadience, On-Hands, and HMH standard based assessments </w:t>
            </w:r>
          </w:p>
        </w:tc>
        <w:tc>
          <w:tcPr>
            <w:tcW w:w="0" w:type="auto"/>
            <w:vAlign w:val="center"/>
          </w:tcPr>
          <w:p w14:paraId="5338BCA4" w14:textId="77777777" w:rsidR="00886575" w:rsidRDefault="00D01A79">
            <w:r>
              <w:t>8% decrease in Well Below. 20% increase in the above average . 1st grade BOY 64% were well below 47% were well below at the EOY. 1st 12% were above at the BOY. 29% were above at the EOY.</w:t>
            </w:r>
          </w:p>
        </w:tc>
      </w:tr>
      <w:tr w:rsidR="00886575" w14:paraId="22712290" w14:textId="77777777">
        <w:tc>
          <w:tcPr>
            <w:tcW w:w="0" w:type="auto"/>
            <w:vAlign w:val="center"/>
          </w:tcPr>
          <w:p w14:paraId="07C486CF" w14:textId="77777777" w:rsidR="00886575" w:rsidRDefault="00D01A79">
            <w:r>
              <w:t>PSSA - ELA Overall: 51% Proficient/Advanced White: 70.3% Proficiency Socio-economically disadvantaged: 52.4 Proficiency</w:t>
            </w:r>
          </w:p>
        </w:tc>
        <w:tc>
          <w:tcPr>
            <w:tcW w:w="0" w:type="auto"/>
            <w:vAlign w:val="center"/>
          </w:tcPr>
          <w:p w14:paraId="19746C72" w14:textId="77777777" w:rsidR="00886575" w:rsidRDefault="00D01A79">
            <w:r>
              <w:t>21-22 scores were 48%. Scores improved by 3%.</w:t>
            </w:r>
          </w:p>
        </w:tc>
      </w:tr>
    </w:tbl>
    <w:p w14:paraId="6947BD49" w14:textId="77777777" w:rsidR="00886575" w:rsidRDefault="00D01A79">
      <w:pPr>
        <w:pStyle w:val="Heading2"/>
      </w:pPr>
      <w:r>
        <w:t>English Language Arts Summary</w:t>
      </w:r>
    </w:p>
    <w:p w14:paraId="00358499" w14:textId="77777777" w:rsidR="00886575" w:rsidRDefault="00D01A79">
      <w:pPr>
        <w:pStyle w:val="Heading3"/>
      </w:pPr>
      <w:r>
        <w:t>Strengths</w:t>
      </w:r>
    </w:p>
    <w:tbl>
      <w:tblPr>
        <w:tblStyle w:val="TableGrid"/>
        <w:tblW w:w="5000" w:type="pct"/>
        <w:tblLook w:val="04A0" w:firstRow="1" w:lastRow="0" w:firstColumn="1" w:lastColumn="0" w:noHBand="0" w:noVBand="1"/>
      </w:tblPr>
      <w:tblGrid>
        <w:gridCol w:w="14616"/>
      </w:tblGrid>
      <w:tr w:rsidR="00886575" w14:paraId="66DE2EF6" w14:textId="77777777">
        <w:tc>
          <w:tcPr>
            <w:tcW w:w="0" w:type="auto"/>
            <w:vAlign w:val="center"/>
          </w:tcPr>
          <w:p w14:paraId="202C845A" w14:textId="77777777" w:rsidR="00886575" w:rsidRDefault="00D01A79">
            <w:r>
              <w:t>The implementation of Instructional coaches for both reading and math in addition to data review meetings have been beneficial for both staff and students. Title I provides small-group instruction to assist those students that need additional and/or specific assistance.</w:t>
            </w:r>
          </w:p>
        </w:tc>
      </w:tr>
      <w:tr w:rsidR="00886575" w14:paraId="7D8AE6D8" w14:textId="77777777">
        <w:tc>
          <w:tcPr>
            <w:tcW w:w="0" w:type="auto"/>
            <w:vAlign w:val="center"/>
          </w:tcPr>
          <w:p w14:paraId="74BC796B" w14:textId="77777777" w:rsidR="00886575" w:rsidRDefault="00D01A79">
            <w:r>
              <w:t>Effective MTSS where grade level teachers, coaches, principals, and title I teachers identify at-risk students and set goals for both the classroom and individual students based on data and performance.</w:t>
            </w:r>
          </w:p>
        </w:tc>
      </w:tr>
      <w:tr w:rsidR="00886575" w14:paraId="6B75B6A1" w14:textId="77777777">
        <w:tc>
          <w:tcPr>
            <w:tcW w:w="0" w:type="auto"/>
            <w:vAlign w:val="center"/>
          </w:tcPr>
          <w:p w14:paraId="54C6D8BD" w14:textId="77777777" w:rsidR="00886575" w:rsidRDefault="00D01A79">
            <w:r>
              <w:t>Homeville has effective PBIS and SAP programs to assist students and families.  The Kindness Club focuses on student leadership and fostering a positive school culture.  These activities are beneficial academically, socially, and emotionally.</w:t>
            </w:r>
          </w:p>
        </w:tc>
      </w:tr>
      <w:tr w:rsidR="00886575" w14:paraId="09B54EEB" w14:textId="77777777">
        <w:tc>
          <w:tcPr>
            <w:tcW w:w="0" w:type="auto"/>
            <w:vAlign w:val="center"/>
          </w:tcPr>
          <w:p w14:paraId="1DEC34E1" w14:textId="77777777" w:rsidR="00886575" w:rsidRDefault="00D01A79">
            <w:r>
              <w:t>8% decrease in Well Below. 20% increase in the above average . 1st grade BOY 64% were well below 47% were well below at the EOY. 1st 12% were above at the BOY. 29% were above at the EOY.</w:t>
            </w:r>
          </w:p>
        </w:tc>
      </w:tr>
    </w:tbl>
    <w:p w14:paraId="0BA1432C" w14:textId="77777777" w:rsidR="00886575" w:rsidRDefault="00D01A79">
      <w:pPr>
        <w:pStyle w:val="Heading3"/>
      </w:pPr>
      <w:r>
        <w:t>Challenges</w:t>
      </w:r>
    </w:p>
    <w:tbl>
      <w:tblPr>
        <w:tblStyle w:val="TableGrid"/>
        <w:tblW w:w="5000" w:type="pct"/>
        <w:tblLook w:val="04A0" w:firstRow="1" w:lastRow="0" w:firstColumn="1" w:lastColumn="0" w:noHBand="0" w:noVBand="1"/>
      </w:tblPr>
      <w:tblGrid>
        <w:gridCol w:w="14616"/>
      </w:tblGrid>
      <w:tr w:rsidR="00886575" w14:paraId="7DBE7EDC" w14:textId="77777777">
        <w:tc>
          <w:tcPr>
            <w:tcW w:w="0" w:type="auto"/>
            <w:vAlign w:val="center"/>
          </w:tcPr>
          <w:p w14:paraId="449AB27F" w14:textId="77777777" w:rsidR="00886575" w:rsidRDefault="00D01A79">
            <w:r>
              <w:t>ELA PSSA Proficient/Advance Scores for all students/African American</w:t>
            </w:r>
          </w:p>
        </w:tc>
      </w:tr>
      <w:tr w:rsidR="00886575" w14:paraId="2D2BA360" w14:textId="77777777">
        <w:tc>
          <w:tcPr>
            <w:tcW w:w="0" w:type="auto"/>
            <w:vAlign w:val="center"/>
          </w:tcPr>
          <w:p w14:paraId="1015BE21" w14:textId="77777777" w:rsidR="00886575" w:rsidRDefault="00D01A79">
            <w:r>
              <w:t>Regular Attendance</w:t>
            </w:r>
          </w:p>
        </w:tc>
      </w:tr>
    </w:tbl>
    <w:p w14:paraId="7E2753DE" w14:textId="77777777" w:rsidR="00886575" w:rsidRDefault="00D01A79">
      <w:pPr>
        <w:pStyle w:val="Heading2"/>
      </w:pPr>
      <w:r>
        <w:t>Mathematics</w:t>
      </w:r>
    </w:p>
    <w:tbl>
      <w:tblPr>
        <w:tblStyle w:val="TableGrid"/>
        <w:tblW w:w="5000" w:type="pct"/>
        <w:tblLook w:val="04A0" w:firstRow="1" w:lastRow="0" w:firstColumn="1" w:lastColumn="0" w:noHBand="0" w:noVBand="1"/>
      </w:tblPr>
      <w:tblGrid>
        <w:gridCol w:w="4804"/>
        <w:gridCol w:w="9812"/>
      </w:tblGrid>
      <w:tr w:rsidR="00886575" w14:paraId="19802FDF" w14:textId="77777777">
        <w:tc>
          <w:tcPr>
            <w:tcW w:w="0" w:type="auto"/>
            <w:vAlign w:val="center"/>
          </w:tcPr>
          <w:p w14:paraId="45C95C1E" w14:textId="77777777" w:rsidR="00886575" w:rsidRDefault="00D01A79">
            <w:r>
              <w:rPr>
                <w:b/>
              </w:rPr>
              <w:t>Data</w:t>
            </w:r>
          </w:p>
        </w:tc>
        <w:tc>
          <w:tcPr>
            <w:tcW w:w="0" w:type="auto"/>
            <w:vAlign w:val="center"/>
          </w:tcPr>
          <w:p w14:paraId="58DFB719" w14:textId="77777777" w:rsidR="00886575" w:rsidRDefault="00D01A79">
            <w:r>
              <w:rPr>
                <w:b/>
              </w:rPr>
              <w:t>Comments/Notable Observations</w:t>
            </w:r>
          </w:p>
        </w:tc>
      </w:tr>
      <w:tr w:rsidR="00886575" w14:paraId="2EF2DAD8" w14:textId="77777777">
        <w:tc>
          <w:tcPr>
            <w:tcW w:w="0" w:type="auto"/>
            <w:vAlign w:val="center"/>
          </w:tcPr>
          <w:p w14:paraId="65B9462A" w14:textId="77777777" w:rsidR="00886575" w:rsidRDefault="00D01A79">
            <w:r>
              <w:t>HMH Math</w:t>
            </w:r>
          </w:p>
        </w:tc>
        <w:tc>
          <w:tcPr>
            <w:tcW w:w="0" w:type="auto"/>
            <w:vAlign w:val="center"/>
          </w:tcPr>
          <w:p w14:paraId="0FC5B664" w14:textId="77777777" w:rsidR="00886575" w:rsidRDefault="00D01A79">
            <w:r>
              <w:t>All grades K-3 52.5% BOY were below average . 16.8% were below average at the EOY. 35.7% growth.</w:t>
            </w:r>
          </w:p>
        </w:tc>
      </w:tr>
      <w:tr w:rsidR="00886575" w14:paraId="785CB3E7" w14:textId="77777777">
        <w:tc>
          <w:tcPr>
            <w:tcW w:w="0" w:type="auto"/>
            <w:vAlign w:val="center"/>
          </w:tcPr>
          <w:p w14:paraId="35C25302" w14:textId="77777777" w:rsidR="00886575" w:rsidRDefault="00D01A79">
            <w:r>
              <w:t>PSSA- Math  Overall : 46% Proficient/Advanced</w:t>
            </w:r>
          </w:p>
        </w:tc>
        <w:tc>
          <w:tcPr>
            <w:tcW w:w="0" w:type="auto"/>
            <w:vAlign w:val="center"/>
          </w:tcPr>
          <w:p w14:paraId="7AF73297" w14:textId="77777777" w:rsidR="00886575" w:rsidRDefault="00D01A79">
            <w:r>
              <w:t>PSSA scores in 21-22 were 43%. Scores improved by 3%.</w:t>
            </w:r>
          </w:p>
        </w:tc>
      </w:tr>
    </w:tbl>
    <w:p w14:paraId="176E983C" w14:textId="77777777" w:rsidR="00886575" w:rsidRDefault="00D01A79">
      <w:pPr>
        <w:pStyle w:val="Heading2"/>
      </w:pPr>
      <w:r>
        <w:t>Mathematics Summary</w:t>
      </w:r>
    </w:p>
    <w:p w14:paraId="08D2FE42" w14:textId="77777777" w:rsidR="00886575" w:rsidRDefault="00D01A79">
      <w:pPr>
        <w:pStyle w:val="Heading3"/>
      </w:pPr>
      <w:r>
        <w:t>Strengths</w:t>
      </w:r>
    </w:p>
    <w:tbl>
      <w:tblPr>
        <w:tblStyle w:val="TableGrid"/>
        <w:tblW w:w="5000" w:type="pct"/>
        <w:tblLook w:val="04A0" w:firstRow="1" w:lastRow="0" w:firstColumn="1" w:lastColumn="0" w:noHBand="0" w:noVBand="1"/>
      </w:tblPr>
      <w:tblGrid>
        <w:gridCol w:w="14616"/>
      </w:tblGrid>
      <w:tr w:rsidR="00886575" w14:paraId="7FE43438" w14:textId="77777777">
        <w:tc>
          <w:tcPr>
            <w:tcW w:w="0" w:type="auto"/>
            <w:vAlign w:val="center"/>
          </w:tcPr>
          <w:p w14:paraId="2170CFE4" w14:textId="77777777" w:rsidR="00886575" w:rsidRDefault="00D01A79">
            <w:r>
              <w:t>Effective MTSS where grade level teachers, coaches, principals, and title I teachers identify at-risk students and set goals for both the classroom and individual students based on data and performance. Effective interventions.</w:t>
            </w:r>
          </w:p>
        </w:tc>
      </w:tr>
      <w:tr w:rsidR="00886575" w14:paraId="4C0B7A2A" w14:textId="77777777">
        <w:tc>
          <w:tcPr>
            <w:tcW w:w="0" w:type="auto"/>
            <w:vAlign w:val="center"/>
          </w:tcPr>
          <w:p w14:paraId="70B432BD" w14:textId="77777777" w:rsidR="00886575" w:rsidRDefault="00D01A79">
            <w:r>
              <w:t>The implementation of Instructional coaches for both reading and math in addition to data review meetings have been beneficial for both staff and students. Title I provides small-group instruction to assist those students that need</w:t>
            </w:r>
          </w:p>
        </w:tc>
      </w:tr>
      <w:tr w:rsidR="00886575" w14:paraId="7E07BB32" w14:textId="77777777">
        <w:tc>
          <w:tcPr>
            <w:tcW w:w="0" w:type="auto"/>
            <w:vAlign w:val="center"/>
          </w:tcPr>
          <w:p w14:paraId="6F5A80AF" w14:textId="77777777" w:rsidR="00886575" w:rsidRDefault="00D01A79">
            <w:r>
              <w:t>All grades K-3 52.5% BOY were below average . 16.8% were below average at the EOY. 35.7% growth.</w:t>
            </w:r>
          </w:p>
        </w:tc>
      </w:tr>
    </w:tbl>
    <w:p w14:paraId="09A576A9" w14:textId="77777777" w:rsidR="00886575" w:rsidRDefault="00D01A79">
      <w:pPr>
        <w:pStyle w:val="Heading3"/>
      </w:pPr>
      <w:r>
        <w:t>Challenges</w:t>
      </w:r>
    </w:p>
    <w:tbl>
      <w:tblPr>
        <w:tblStyle w:val="TableGrid"/>
        <w:tblW w:w="5000" w:type="pct"/>
        <w:tblLook w:val="04A0" w:firstRow="1" w:lastRow="0" w:firstColumn="1" w:lastColumn="0" w:noHBand="0" w:noVBand="1"/>
      </w:tblPr>
      <w:tblGrid>
        <w:gridCol w:w="14616"/>
      </w:tblGrid>
      <w:tr w:rsidR="00886575" w14:paraId="63B5FBFD" w14:textId="77777777">
        <w:tc>
          <w:tcPr>
            <w:tcW w:w="0" w:type="auto"/>
            <w:vAlign w:val="center"/>
          </w:tcPr>
          <w:p w14:paraId="2BC5F0DC" w14:textId="77777777" w:rsidR="00886575" w:rsidRDefault="00D01A79">
            <w:r>
              <w:t>Math PSSA Proficient/Advance Scores for all students/ African American</w:t>
            </w:r>
          </w:p>
        </w:tc>
      </w:tr>
      <w:tr w:rsidR="00886575" w14:paraId="73580C65" w14:textId="77777777">
        <w:tc>
          <w:tcPr>
            <w:tcW w:w="0" w:type="auto"/>
            <w:vAlign w:val="center"/>
          </w:tcPr>
          <w:p w14:paraId="57911178" w14:textId="77777777" w:rsidR="00886575" w:rsidRDefault="00D01A79">
            <w:r>
              <w:t>Regular Attendance</w:t>
            </w:r>
          </w:p>
        </w:tc>
      </w:tr>
    </w:tbl>
    <w:p w14:paraId="13E07CCC" w14:textId="77777777" w:rsidR="00886575" w:rsidRDefault="00D01A79">
      <w:pPr>
        <w:pStyle w:val="Heading2"/>
      </w:pPr>
      <w:r>
        <w:t>Science, Technology, and Engineering Education</w:t>
      </w:r>
    </w:p>
    <w:tbl>
      <w:tblPr>
        <w:tblStyle w:val="TableGrid"/>
        <w:tblW w:w="5000" w:type="pct"/>
        <w:tblLook w:val="04A0" w:firstRow="1" w:lastRow="0" w:firstColumn="1" w:lastColumn="0" w:noHBand="0" w:noVBand="1"/>
      </w:tblPr>
      <w:tblGrid>
        <w:gridCol w:w="3298"/>
        <w:gridCol w:w="11318"/>
      </w:tblGrid>
      <w:tr w:rsidR="00886575" w14:paraId="015F424A" w14:textId="77777777">
        <w:tc>
          <w:tcPr>
            <w:tcW w:w="0" w:type="auto"/>
            <w:vAlign w:val="center"/>
          </w:tcPr>
          <w:p w14:paraId="26206C90" w14:textId="77777777" w:rsidR="00886575" w:rsidRDefault="00D01A79">
            <w:r>
              <w:rPr>
                <w:b/>
              </w:rPr>
              <w:t>Data</w:t>
            </w:r>
          </w:p>
        </w:tc>
        <w:tc>
          <w:tcPr>
            <w:tcW w:w="0" w:type="auto"/>
            <w:vAlign w:val="center"/>
          </w:tcPr>
          <w:p w14:paraId="44F18A9B" w14:textId="77777777" w:rsidR="00886575" w:rsidRDefault="00D01A79">
            <w:r>
              <w:rPr>
                <w:b/>
              </w:rPr>
              <w:t>Comments/Notable Observations</w:t>
            </w:r>
          </w:p>
        </w:tc>
      </w:tr>
      <w:tr w:rsidR="00886575" w14:paraId="3EF3C6A8" w14:textId="77777777">
        <w:tc>
          <w:tcPr>
            <w:tcW w:w="0" w:type="auto"/>
            <w:vAlign w:val="center"/>
          </w:tcPr>
          <w:p w14:paraId="3E7ECC87" w14:textId="77777777" w:rsidR="00886575" w:rsidRDefault="00D01A79">
            <w:r>
              <w:t xml:space="preserve">Regular Attendance /PBIS </w:t>
            </w:r>
          </w:p>
        </w:tc>
        <w:tc>
          <w:tcPr>
            <w:tcW w:w="0" w:type="auto"/>
            <w:vAlign w:val="center"/>
          </w:tcPr>
          <w:p w14:paraId="21792100" w14:textId="77777777" w:rsidR="00886575" w:rsidRDefault="00D01A79">
            <w:r>
              <w:t xml:space="preserve">Regular Attendance/All student groups except white students are meeting attendance targets.  </w:t>
            </w:r>
          </w:p>
        </w:tc>
      </w:tr>
    </w:tbl>
    <w:p w14:paraId="2918E3B7" w14:textId="77777777" w:rsidR="00886575" w:rsidRDefault="00D01A79">
      <w:pPr>
        <w:pStyle w:val="Heading2"/>
      </w:pPr>
      <w:r>
        <w:t>Science, Technology, and Engineering Education Summary</w:t>
      </w:r>
    </w:p>
    <w:p w14:paraId="3AE49E4D" w14:textId="77777777" w:rsidR="00886575" w:rsidRDefault="00D01A79">
      <w:pPr>
        <w:pStyle w:val="Heading3"/>
      </w:pPr>
      <w:r>
        <w:t>Strengths</w:t>
      </w:r>
    </w:p>
    <w:tbl>
      <w:tblPr>
        <w:tblStyle w:val="TableGrid"/>
        <w:tblW w:w="5000" w:type="pct"/>
        <w:tblLook w:val="04A0" w:firstRow="1" w:lastRow="0" w:firstColumn="1" w:lastColumn="0" w:noHBand="0" w:noVBand="1"/>
      </w:tblPr>
      <w:tblGrid>
        <w:gridCol w:w="14616"/>
      </w:tblGrid>
      <w:tr w:rsidR="00886575" w14:paraId="77817D85" w14:textId="77777777">
        <w:tc>
          <w:tcPr>
            <w:tcW w:w="0" w:type="auto"/>
            <w:vAlign w:val="center"/>
          </w:tcPr>
          <w:p w14:paraId="6F99BA00" w14:textId="77777777" w:rsidR="00886575" w:rsidRDefault="00D01A79">
            <w:r>
              <w:t>The implementation of Instructional coaches for both reading and math in addition to data review meetings have been beneficial for both staff and students. Title I provides small-group instruction to assist those students that need additional and/or specific assistance.</w:t>
            </w:r>
          </w:p>
        </w:tc>
      </w:tr>
      <w:tr w:rsidR="00886575" w14:paraId="086571D4" w14:textId="77777777">
        <w:tc>
          <w:tcPr>
            <w:tcW w:w="0" w:type="auto"/>
            <w:vAlign w:val="center"/>
          </w:tcPr>
          <w:p w14:paraId="3DB94A55" w14:textId="77777777" w:rsidR="00886575" w:rsidRDefault="00D01A79">
            <w:r>
              <w:t>Effective MTSS where grade level teachers, coaches, principals, and title I teachers identify at-risk students and set goals for both the classroom and individual students based on data and performance.</w:t>
            </w:r>
          </w:p>
        </w:tc>
      </w:tr>
      <w:tr w:rsidR="00886575" w14:paraId="5F9A1F66" w14:textId="77777777">
        <w:tc>
          <w:tcPr>
            <w:tcW w:w="0" w:type="auto"/>
            <w:vAlign w:val="center"/>
          </w:tcPr>
          <w:p w14:paraId="36CC886A" w14:textId="77777777" w:rsidR="00886575" w:rsidRDefault="00D01A79">
            <w:r>
              <w:t>Effective MTSS</w:t>
            </w:r>
          </w:p>
        </w:tc>
      </w:tr>
      <w:tr w:rsidR="00886575" w14:paraId="1FF07EF9" w14:textId="77777777">
        <w:tc>
          <w:tcPr>
            <w:tcW w:w="0" w:type="auto"/>
            <w:vAlign w:val="center"/>
          </w:tcPr>
          <w:p w14:paraId="36B3848A" w14:textId="77777777" w:rsidR="00886575" w:rsidRDefault="00D01A79">
            <w:r>
              <w:t>White and economically disadvantage group met interim targets in ELA and Math proficiency.</w:t>
            </w:r>
          </w:p>
        </w:tc>
      </w:tr>
    </w:tbl>
    <w:p w14:paraId="6843CBF4" w14:textId="77777777" w:rsidR="00886575" w:rsidRDefault="00D01A79">
      <w:pPr>
        <w:pStyle w:val="Heading3"/>
      </w:pPr>
      <w:r>
        <w:t>Challenges</w:t>
      </w:r>
    </w:p>
    <w:tbl>
      <w:tblPr>
        <w:tblStyle w:val="TableGrid"/>
        <w:tblW w:w="5000" w:type="pct"/>
        <w:tblLook w:val="04A0" w:firstRow="1" w:lastRow="0" w:firstColumn="1" w:lastColumn="0" w:noHBand="0" w:noVBand="1"/>
      </w:tblPr>
      <w:tblGrid>
        <w:gridCol w:w="14616"/>
      </w:tblGrid>
      <w:tr w:rsidR="00886575" w14:paraId="34E1B793" w14:textId="77777777">
        <w:tc>
          <w:tcPr>
            <w:tcW w:w="0" w:type="auto"/>
            <w:vAlign w:val="center"/>
          </w:tcPr>
          <w:p w14:paraId="0BF44402" w14:textId="77777777" w:rsidR="00886575" w:rsidRDefault="00D01A79">
            <w:r>
              <w:t>Regular attendance is important for consistent instruction. If we continue to monitor attendance and acknowledge improved attendance and offer rewards for those students having consistent attendance, students will have greater access to instruction thus increasing scores.</w:t>
            </w:r>
          </w:p>
        </w:tc>
      </w:tr>
      <w:tr w:rsidR="00886575" w14:paraId="56420AC8" w14:textId="77777777">
        <w:tc>
          <w:tcPr>
            <w:tcW w:w="0" w:type="auto"/>
            <w:vAlign w:val="center"/>
          </w:tcPr>
          <w:p w14:paraId="524C5ABE" w14:textId="77777777" w:rsidR="00886575" w:rsidRDefault="00D01A79">
            <w:r>
              <w:t>If we provide feedback on instruct via professional development for teachers, then students receiving high quality instruction should increase their performance.</w:t>
            </w:r>
          </w:p>
        </w:tc>
      </w:tr>
      <w:tr w:rsidR="00886575" w14:paraId="46DF34C1" w14:textId="77777777">
        <w:tc>
          <w:tcPr>
            <w:tcW w:w="0" w:type="auto"/>
            <w:vAlign w:val="center"/>
          </w:tcPr>
          <w:p w14:paraId="3EA479BE" w14:textId="77777777" w:rsidR="00886575" w:rsidRDefault="00D01A79">
            <w:r>
              <w:t>If teaching teams engage in data analysis  to identify small groups with student skills to target then coaches can support teaching to mastery.</w:t>
            </w:r>
          </w:p>
        </w:tc>
      </w:tr>
    </w:tbl>
    <w:p w14:paraId="7BF7BBEF" w14:textId="77777777" w:rsidR="00886575" w:rsidRDefault="00D01A79">
      <w:r>
        <w:br/>
      </w:r>
      <w:r>
        <w:br/>
      </w:r>
      <w:r>
        <w:br/>
      </w:r>
      <w:r>
        <w:br/>
      </w:r>
      <w:r>
        <w:br/>
      </w:r>
      <w:r>
        <w:br/>
      </w:r>
      <w:r>
        <w:br w:type="page"/>
      </w:r>
    </w:p>
    <w:p w14:paraId="69F1A846" w14:textId="77777777" w:rsidR="00886575" w:rsidRDefault="00D01A79">
      <w:pPr>
        <w:pStyle w:val="Heading1"/>
      </w:pPr>
      <w:r>
        <w:t>Related Academics</w:t>
      </w:r>
    </w:p>
    <w:p w14:paraId="76D1675C" w14:textId="77777777" w:rsidR="00886575" w:rsidRDefault="00D01A79">
      <w:pPr>
        <w:pStyle w:val="Heading2"/>
      </w:pPr>
      <w:r>
        <w:t>Career Readiness</w:t>
      </w:r>
    </w:p>
    <w:tbl>
      <w:tblPr>
        <w:tblStyle w:val="TableGrid"/>
        <w:tblW w:w="5000" w:type="pct"/>
        <w:tblLook w:val="04A0" w:firstRow="1" w:lastRow="0" w:firstColumn="1" w:lastColumn="0" w:noHBand="0" w:noVBand="1"/>
      </w:tblPr>
      <w:tblGrid>
        <w:gridCol w:w="4593"/>
        <w:gridCol w:w="10023"/>
      </w:tblGrid>
      <w:tr w:rsidR="00886575" w14:paraId="60C89596" w14:textId="77777777">
        <w:tc>
          <w:tcPr>
            <w:tcW w:w="0" w:type="auto"/>
            <w:vAlign w:val="center"/>
          </w:tcPr>
          <w:p w14:paraId="5A771DC5" w14:textId="77777777" w:rsidR="00886575" w:rsidRDefault="00D01A79">
            <w:r>
              <w:rPr>
                <w:b/>
              </w:rPr>
              <w:t>Data</w:t>
            </w:r>
          </w:p>
        </w:tc>
        <w:tc>
          <w:tcPr>
            <w:tcW w:w="0" w:type="auto"/>
            <w:vAlign w:val="center"/>
          </w:tcPr>
          <w:p w14:paraId="26BDF765" w14:textId="77777777" w:rsidR="00886575" w:rsidRDefault="00D01A79">
            <w:r>
              <w:rPr>
                <w:b/>
              </w:rPr>
              <w:t>Comments/Notable Observations</w:t>
            </w:r>
          </w:p>
        </w:tc>
      </w:tr>
      <w:tr w:rsidR="00886575" w14:paraId="58892567" w14:textId="77777777">
        <w:tc>
          <w:tcPr>
            <w:tcW w:w="0" w:type="auto"/>
            <w:vAlign w:val="center"/>
          </w:tcPr>
          <w:p w14:paraId="0A1F88AB" w14:textId="77777777" w:rsidR="00886575" w:rsidRDefault="00D01A79">
            <w:r>
              <w:t>Classroom logs and Naviance for Careers</w:t>
            </w:r>
          </w:p>
        </w:tc>
        <w:tc>
          <w:tcPr>
            <w:tcW w:w="0" w:type="auto"/>
            <w:vAlign w:val="center"/>
          </w:tcPr>
          <w:p w14:paraId="76CAAE2F" w14:textId="77777777" w:rsidR="00886575" w:rsidRDefault="00D01A79">
            <w:r>
              <w:t>School counselor will introduce Naviance Career Training to second and third grade students.</w:t>
            </w:r>
          </w:p>
        </w:tc>
      </w:tr>
    </w:tbl>
    <w:p w14:paraId="206CC2A7" w14:textId="77777777" w:rsidR="00886575" w:rsidRDefault="00D01A79">
      <w:pPr>
        <w:pStyle w:val="Heading2"/>
      </w:pPr>
      <w:r>
        <w:t>Career and Technical Education (CTE) Programs</w:t>
      </w:r>
    </w:p>
    <w:p w14:paraId="0774392B" w14:textId="77777777" w:rsidR="00886575" w:rsidRDefault="00D01A79">
      <w:r>
        <w:rPr>
          <w:b/>
        </w:rPr>
        <w:t>True</w:t>
      </w:r>
      <w:r>
        <w:t xml:space="preserve"> Career and Technical Education (CTE) Programs Omit</w:t>
      </w:r>
    </w:p>
    <w:p w14:paraId="10C1D874" w14:textId="77777777" w:rsidR="00886575" w:rsidRDefault="00D01A79">
      <w:pPr>
        <w:pStyle w:val="Heading2"/>
      </w:pPr>
      <w:r>
        <w:t>Arts and Humanities</w:t>
      </w:r>
    </w:p>
    <w:p w14:paraId="77998599" w14:textId="77777777" w:rsidR="00886575" w:rsidRDefault="00D01A79">
      <w:r>
        <w:rPr>
          <w:b/>
        </w:rPr>
        <w:t>True</w:t>
      </w:r>
      <w:r>
        <w:t xml:space="preserve"> Arts and Humanities Omit</w:t>
      </w:r>
    </w:p>
    <w:p w14:paraId="57A725E8" w14:textId="77777777" w:rsidR="00886575" w:rsidRDefault="00D01A79">
      <w:pPr>
        <w:pStyle w:val="Heading2"/>
      </w:pPr>
      <w:r>
        <w:t>Environment and Ecology</w:t>
      </w:r>
    </w:p>
    <w:p w14:paraId="426621B4" w14:textId="77777777" w:rsidR="00886575" w:rsidRDefault="00D01A79">
      <w:r>
        <w:rPr>
          <w:b/>
        </w:rPr>
        <w:t>True</w:t>
      </w:r>
      <w:r>
        <w:t xml:space="preserve"> Environment and Ecology Omit</w:t>
      </w:r>
    </w:p>
    <w:p w14:paraId="6327C9DC" w14:textId="77777777" w:rsidR="00886575" w:rsidRDefault="00D01A79">
      <w:pPr>
        <w:pStyle w:val="Heading2"/>
      </w:pPr>
      <w:r>
        <w:t>Family and Consumer Sciences</w:t>
      </w:r>
    </w:p>
    <w:p w14:paraId="0877E41A" w14:textId="77777777" w:rsidR="00886575" w:rsidRDefault="00D01A79">
      <w:r>
        <w:rPr>
          <w:b/>
        </w:rPr>
        <w:t>True</w:t>
      </w:r>
      <w:r>
        <w:t xml:space="preserve"> Family and Consumer Sciences Omit</w:t>
      </w:r>
    </w:p>
    <w:p w14:paraId="7A76717D" w14:textId="77777777" w:rsidR="00886575" w:rsidRDefault="00D01A79">
      <w:pPr>
        <w:pStyle w:val="Heading2"/>
      </w:pPr>
      <w:r>
        <w:t>Health, Safety, and Physical Education</w:t>
      </w:r>
    </w:p>
    <w:p w14:paraId="2CECC385" w14:textId="77777777" w:rsidR="00886575" w:rsidRDefault="00D01A79">
      <w:r>
        <w:rPr>
          <w:b/>
        </w:rPr>
        <w:t>True</w:t>
      </w:r>
      <w:r>
        <w:t xml:space="preserve"> Health, Safety, and Physical Education Omit</w:t>
      </w:r>
    </w:p>
    <w:p w14:paraId="12158994" w14:textId="77777777" w:rsidR="00886575" w:rsidRDefault="00D01A79">
      <w:pPr>
        <w:pStyle w:val="Heading2"/>
      </w:pPr>
      <w:r>
        <w:t>Social Studies (Civics and Government, Economics, Geography, History)</w:t>
      </w:r>
    </w:p>
    <w:p w14:paraId="5F4BB873" w14:textId="77777777" w:rsidR="00886575" w:rsidRDefault="00D01A79">
      <w:r>
        <w:rPr>
          <w:b/>
        </w:rPr>
        <w:t>True</w:t>
      </w:r>
      <w:r>
        <w:t xml:space="preserve"> Social Studies (Civics and Government, Economics, Geography, History) Omit</w:t>
      </w:r>
    </w:p>
    <w:p w14:paraId="76EFEAC4" w14:textId="77777777" w:rsidR="00886575" w:rsidRDefault="00D01A79">
      <w:pPr>
        <w:pStyle w:val="Heading2"/>
      </w:pPr>
      <w:r>
        <w:t>Summary</w:t>
      </w:r>
    </w:p>
    <w:p w14:paraId="6D0E5CFB" w14:textId="77777777" w:rsidR="00886575" w:rsidRDefault="00D01A79">
      <w:pPr>
        <w:pStyle w:val="Heading3"/>
      </w:pPr>
      <w:r>
        <w:t>Strengths</w:t>
      </w:r>
    </w:p>
    <w:p w14:paraId="5B120C15" w14:textId="77777777" w:rsidR="00886575" w:rsidRDefault="00D01A79">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616"/>
      </w:tblGrid>
      <w:tr w:rsidR="00886575" w14:paraId="19B2C68B" w14:textId="77777777">
        <w:tc>
          <w:tcPr>
            <w:tcW w:w="0" w:type="auto"/>
            <w:vAlign w:val="center"/>
          </w:tcPr>
          <w:p w14:paraId="5E66680E" w14:textId="77777777" w:rsidR="00886575" w:rsidRDefault="00D01A79">
            <w:r>
              <w:t>The school is staffed with an elementary-school counselors that have designated areas of focus.</w:t>
            </w:r>
          </w:p>
        </w:tc>
      </w:tr>
      <w:tr w:rsidR="00886575" w14:paraId="539F6702" w14:textId="77777777">
        <w:tc>
          <w:tcPr>
            <w:tcW w:w="0" w:type="auto"/>
            <w:vAlign w:val="center"/>
          </w:tcPr>
          <w:p w14:paraId="7A7773B9" w14:textId="77777777" w:rsidR="00886575" w:rsidRDefault="00D01A79">
            <w:r>
              <w:t>Teachers work together to develop a social studies program that is consistent with current events and the foundational structure of both State and Federal government.</w:t>
            </w:r>
          </w:p>
        </w:tc>
      </w:tr>
      <w:tr w:rsidR="00886575" w14:paraId="13F6AB62" w14:textId="77777777">
        <w:tc>
          <w:tcPr>
            <w:tcW w:w="0" w:type="auto"/>
            <w:vAlign w:val="center"/>
          </w:tcPr>
          <w:p w14:paraId="253F99A9" w14:textId="77777777" w:rsidR="00886575" w:rsidRDefault="00D01A79">
            <w:r>
              <w:t>Our career readiness activities are up to date and compliant with PA career standards at the K-3 level</w:t>
            </w:r>
          </w:p>
        </w:tc>
      </w:tr>
      <w:tr w:rsidR="00886575" w14:paraId="64D93154" w14:textId="77777777">
        <w:tc>
          <w:tcPr>
            <w:tcW w:w="0" w:type="auto"/>
            <w:vAlign w:val="center"/>
          </w:tcPr>
          <w:p w14:paraId="791990E9" w14:textId="77777777" w:rsidR="00886575" w:rsidRDefault="00D01A79">
            <w:r>
              <w:t xml:space="preserve">Our ELA team and school leadership team are consistently trying to implement integrated social studies topics into our ELA curriculum.  With the implementation of the new ELA curriculum we will be able to integrate social studies topics due to the non-fictional material in the program.  </w:t>
            </w:r>
          </w:p>
        </w:tc>
      </w:tr>
    </w:tbl>
    <w:p w14:paraId="7B4658ED" w14:textId="77777777" w:rsidR="00886575" w:rsidRDefault="00D01A79">
      <w:pPr>
        <w:pStyle w:val="Heading3"/>
      </w:pPr>
      <w:r>
        <w:t>Challenges</w:t>
      </w:r>
    </w:p>
    <w:p w14:paraId="54CE6E23" w14:textId="77777777" w:rsidR="00886575" w:rsidRDefault="00D01A79">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616"/>
      </w:tblGrid>
      <w:tr w:rsidR="00886575" w14:paraId="323590BD" w14:textId="77777777">
        <w:tc>
          <w:tcPr>
            <w:tcW w:w="0" w:type="auto"/>
            <w:vAlign w:val="center"/>
          </w:tcPr>
          <w:p w14:paraId="0E64203E" w14:textId="77777777" w:rsidR="00886575" w:rsidRDefault="00D01A79">
            <w:r>
              <w:t>The rising number of SAP students in need of assistance is rising thus making it difficult for counselor/staff to properly address needs.</w:t>
            </w:r>
          </w:p>
        </w:tc>
      </w:tr>
      <w:tr w:rsidR="00886575" w14:paraId="7AE46439" w14:textId="77777777">
        <w:tc>
          <w:tcPr>
            <w:tcW w:w="0" w:type="auto"/>
            <w:vAlign w:val="center"/>
          </w:tcPr>
          <w:p w14:paraId="4BFE6E90" w14:textId="77777777" w:rsidR="00886575" w:rsidRDefault="00D01A79">
            <w:r>
              <w:t>Our counselor conducts career lessons however with the number of students to counselor ratio, it makes it difficult to give individual attention and provide lessons to all students.</w:t>
            </w:r>
          </w:p>
        </w:tc>
      </w:tr>
    </w:tbl>
    <w:p w14:paraId="26E5DDB6" w14:textId="77777777" w:rsidR="00886575" w:rsidRDefault="00D01A79">
      <w:r>
        <w:br/>
      </w:r>
      <w:r>
        <w:br/>
      </w:r>
      <w:r>
        <w:br/>
      </w:r>
      <w:r>
        <w:br/>
      </w:r>
      <w:r>
        <w:br/>
      </w:r>
      <w:r>
        <w:br/>
      </w:r>
      <w:r>
        <w:br w:type="page"/>
      </w:r>
    </w:p>
    <w:p w14:paraId="5B776476" w14:textId="77777777" w:rsidR="00886575" w:rsidRDefault="00D01A79">
      <w:pPr>
        <w:pStyle w:val="Heading1"/>
      </w:pPr>
      <w:r>
        <w:t>Equity Considerations</w:t>
      </w:r>
    </w:p>
    <w:p w14:paraId="0E55D870" w14:textId="77777777" w:rsidR="00886575" w:rsidRDefault="00D01A79">
      <w:pPr>
        <w:pStyle w:val="Heading2"/>
      </w:pPr>
      <w:r>
        <w:t>English Learners</w:t>
      </w:r>
    </w:p>
    <w:p w14:paraId="0E5D04CD" w14:textId="77777777" w:rsidR="00886575" w:rsidRDefault="00D01A79">
      <w:r>
        <w:rPr>
          <w:b/>
        </w:rPr>
        <w:t>True</w:t>
      </w:r>
      <w:r>
        <w:t xml:space="preserve"> This student group is not a focus in this plan.</w:t>
      </w:r>
    </w:p>
    <w:p w14:paraId="218DE439" w14:textId="77777777" w:rsidR="00886575" w:rsidRDefault="00D01A79">
      <w:r>
        <w:br/>
      </w:r>
    </w:p>
    <w:p w14:paraId="5B791794" w14:textId="77777777" w:rsidR="00886575" w:rsidRDefault="00D01A79">
      <w:pPr>
        <w:pStyle w:val="Heading2"/>
      </w:pPr>
      <w:r>
        <w:t>Students with Disabilities</w:t>
      </w:r>
    </w:p>
    <w:p w14:paraId="4F8A5D6F" w14:textId="77777777" w:rsidR="00886575" w:rsidRDefault="00D01A79">
      <w:r>
        <w:rPr>
          <w:b/>
        </w:rPr>
        <w:t>True</w:t>
      </w:r>
      <w:r>
        <w:t xml:space="preserve"> This student group is not a focus in this plan.</w:t>
      </w:r>
    </w:p>
    <w:p w14:paraId="0A2F4EE8" w14:textId="77777777" w:rsidR="00886575" w:rsidRDefault="00D01A79">
      <w:r>
        <w:br/>
      </w:r>
    </w:p>
    <w:p w14:paraId="53F2DD1E" w14:textId="77777777" w:rsidR="00886575" w:rsidRDefault="00D01A79">
      <w:pPr>
        <w:pStyle w:val="Heading2"/>
      </w:pPr>
      <w:r>
        <w:t>Students Considered Economically Disadvantaged</w:t>
      </w:r>
    </w:p>
    <w:p w14:paraId="2719A2A3" w14:textId="77777777" w:rsidR="00886575" w:rsidRDefault="00D01A79">
      <w:r>
        <w:rPr>
          <w:b/>
        </w:rPr>
        <w:t>True</w:t>
      </w:r>
      <w:r>
        <w:t xml:space="preserve"> This student group is not a focus in this plan.</w:t>
      </w:r>
    </w:p>
    <w:p w14:paraId="1D811FC8" w14:textId="77777777" w:rsidR="00886575" w:rsidRDefault="00D01A79">
      <w:r>
        <w:br/>
      </w:r>
    </w:p>
    <w:p w14:paraId="7DAD09F4" w14:textId="77777777" w:rsidR="00886575" w:rsidRDefault="00D01A79">
      <w:pPr>
        <w:pStyle w:val="Heading2"/>
      </w:pPr>
      <w:r>
        <w:t>Student Groups by Race/Ethnicity</w:t>
      </w:r>
    </w:p>
    <w:p w14:paraId="7263CEB9" w14:textId="77777777" w:rsidR="00886575" w:rsidRDefault="00D01A79">
      <w:r>
        <w:rPr>
          <w:b/>
        </w:rPr>
        <w:t>False</w:t>
      </w:r>
      <w:r>
        <w:t xml:space="preserve"> This student group is not a focus in this plan.</w:t>
      </w:r>
    </w:p>
    <w:p w14:paraId="79FE7D6C" w14:textId="77777777" w:rsidR="00886575" w:rsidRDefault="00D01A79">
      <w:r>
        <w:br/>
      </w:r>
    </w:p>
    <w:tbl>
      <w:tblPr>
        <w:tblStyle w:val="TableGrid"/>
        <w:tblW w:w="5000" w:type="pct"/>
        <w:tblLook w:val="04A0" w:firstRow="1" w:lastRow="0" w:firstColumn="1" w:lastColumn="0" w:noHBand="0" w:noVBand="1"/>
      </w:tblPr>
      <w:tblGrid>
        <w:gridCol w:w="2248"/>
        <w:gridCol w:w="12368"/>
      </w:tblGrid>
      <w:tr w:rsidR="00886575" w14:paraId="0E7929C0" w14:textId="77777777">
        <w:tc>
          <w:tcPr>
            <w:tcW w:w="0" w:type="auto"/>
            <w:vAlign w:val="center"/>
          </w:tcPr>
          <w:p w14:paraId="331E9FEE" w14:textId="77777777" w:rsidR="00886575" w:rsidRDefault="00D01A79">
            <w:r>
              <w:t>Student Groups</w:t>
            </w:r>
          </w:p>
        </w:tc>
        <w:tc>
          <w:tcPr>
            <w:tcW w:w="0" w:type="auto"/>
            <w:vAlign w:val="center"/>
          </w:tcPr>
          <w:p w14:paraId="38EA4581" w14:textId="77777777" w:rsidR="00886575" w:rsidRDefault="00D01A79">
            <w:r>
              <w:t>Comments/Notable Observations</w:t>
            </w:r>
          </w:p>
        </w:tc>
      </w:tr>
      <w:tr w:rsidR="00886575" w14:paraId="03544EB6" w14:textId="77777777">
        <w:tc>
          <w:tcPr>
            <w:tcW w:w="0" w:type="auto"/>
            <w:vAlign w:val="center"/>
          </w:tcPr>
          <w:p w14:paraId="594373F4" w14:textId="77777777" w:rsidR="00886575" w:rsidRDefault="00D01A79">
            <w:r>
              <w:t xml:space="preserve">Black                                                    </w:t>
            </w:r>
          </w:p>
        </w:tc>
        <w:tc>
          <w:tcPr>
            <w:tcW w:w="0" w:type="auto"/>
            <w:vAlign w:val="center"/>
          </w:tcPr>
          <w:p w14:paraId="0BC4433E" w14:textId="77777777" w:rsidR="00886575" w:rsidRDefault="00D01A79">
            <w:r>
              <w:t>African American sub group has been identified on TSI for academic achievement and attendance.</w:t>
            </w:r>
          </w:p>
        </w:tc>
      </w:tr>
      <w:tr w:rsidR="00886575" w14:paraId="4330AA92" w14:textId="77777777">
        <w:tc>
          <w:tcPr>
            <w:tcW w:w="0" w:type="auto"/>
            <w:vAlign w:val="center"/>
          </w:tcPr>
          <w:p w14:paraId="545C3D89" w14:textId="77777777" w:rsidR="00886575" w:rsidRDefault="00D01A79">
            <w:r>
              <w:t xml:space="preserve">2 or More Races                                                    </w:t>
            </w:r>
          </w:p>
        </w:tc>
        <w:tc>
          <w:tcPr>
            <w:tcW w:w="0" w:type="auto"/>
            <w:vAlign w:val="center"/>
          </w:tcPr>
          <w:p w14:paraId="71B18B0F" w14:textId="77777777" w:rsidR="00886575" w:rsidRDefault="00886575"/>
        </w:tc>
      </w:tr>
      <w:tr w:rsidR="00886575" w14:paraId="2D1AE06A" w14:textId="77777777">
        <w:tc>
          <w:tcPr>
            <w:tcW w:w="0" w:type="auto"/>
            <w:vAlign w:val="center"/>
          </w:tcPr>
          <w:p w14:paraId="3D0C8113" w14:textId="77777777" w:rsidR="00886575" w:rsidRDefault="00D01A79">
            <w:r>
              <w:t xml:space="preserve">Hispanic                                                    </w:t>
            </w:r>
          </w:p>
        </w:tc>
        <w:tc>
          <w:tcPr>
            <w:tcW w:w="0" w:type="auto"/>
            <w:vAlign w:val="center"/>
          </w:tcPr>
          <w:p w14:paraId="23C08E2B" w14:textId="77777777" w:rsidR="00886575" w:rsidRDefault="00886575"/>
        </w:tc>
      </w:tr>
    </w:tbl>
    <w:p w14:paraId="7B1FFF59" w14:textId="77777777" w:rsidR="00886575" w:rsidRDefault="00D01A79">
      <w:pPr>
        <w:pStyle w:val="Heading2"/>
      </w:pPr>
      <w:r>
        <w:t>Summary</w:t>
      </w:r>
    </w:p>
    <w:p w14:paraId="1593E60E" w14:textId="77777777" w:rsidR="00886575" w:rsidRDefault="00D01A79">
      <w:pPr>
        <w:pStyle w:val="Heading3"/>
      </w:pPr>
      <w:r>
        <w:t>Strengths</w:t>
      </w:r>
    </w:p>
    <w:p w14:paraId="65ED7024" w14:textId="77777777" w:rsidR="00886575" w:rsidRDefault="00D01A79">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616"/>
      </w:tblGrid>
      <w:tr w:rsidR="00886575" w14:paraId="09B41873" w14:textId="77777777">
        <w:tc>
          <w:tcPr>
            <w:tcW w:w="5000" w:type="pct"/>
            <w:vAlign w:val="center"/>
          </w:tcPr>
          <w:p w14:paraId="60F3F2BD" w14:textId="77777777" w:rsidR="00886575" w:rsidRDefault="00D01A79">
            <w:r>
              <w:t xml:space="preserve">We are developing more time in our ELA block with more opportunities for inclusive services which should benefit all children and those with IEP's. </w:t>
            </w:r>
          </w:p>
        </w:tc>
      </w:tr>
      <w:tr w:rsidR="00886575" w14:paraId="657D7887" w14:textId="77777777">
        <w:tc>
          <w:tcPr>
            <w:tcW w:w="5000" w:type="pct"/>
            <w:vAlign w:val="center"/>
          </w:tcPr>
          <w:p w14:paraId="5D1ABACF" w14:textId="77777777" w:rsidR="00886575" w:rsidRDefault="00D01A79">
            <w:r>
              <w:t>Student assistance program structure identifies students who may need interventions and supports.</w:t>
            </w:r>
          </w:p>
        </w:tc>
      </w:tr>
      <w:tr w:rsidR="00886575" w14:paraId="3DBE0CCB" w14:textId="77777777">
        <w:tc>
          <w:tcPr>
            <w:tcW w:w="5000" w:type="pct"/>
            <w:vAlign w:val="center"/>
          </w:tcPr>
          <w:p w14:paraId="1985D160" w14:textId="77777777" w:rsidR="00886575" w:rsidRDefault="00D01A79">
            <w:r>
              <w:t>Special education teacher provided inclusion classroom for students to be educated with their peers.</w:t>
            </w:r>
          </w:p>
        </w:tc>
      </w:tr>
      <w:tr w:rsidR="00886575" w14:paraId="214CBEC3" w14:textId="77777777">
        <w:tc>
          <w:tcPr>
            <w:tcW w:w="5000" w:type="pct"/>
            <w:vAlign w:val="center"/>
          </w:tcPr>
          <w:p w14:paraId="3EFD9513" w14:textId="77777777" w:rsidR="00886575" w:rsidRDefault="00D01A79">
            <w:r>
              <w:t>Identifying inclusion student who would be best served in the mainstream classroom.</w:t>
            </w:r>
          </w:p>
        </w:tc>
      </w:tr>
      <w:tr w:rsidR="00886575" w14:paraId="473841AB" w14:textId="77777777">
        <w:tc>
          <w:tcPr>
            <w:tcW w:w="5000" w:type="pct"/>
            <w:vAlign w:val="center"/>
          </w:tcPr>
          <w:p w14:paraId="183F15E9" w14:textId="77777777" w:rsidR="00886575" w:rsidRDefault="00D01A79">
            <w:r>
              <w:t xml:space="preserve">We are also developing more time in our math block with more opportunities for inclusive services which should benefit all children and those with IEP's. </w:t>
            </w:r>
          </w:p>
        </w:tc>
      </w:tr>
    </w:tbl>
    <w:p w14:paraId="543C1589" w14:textId="77777777" w:rsidR="00886575" w:rsidRDefault="00D01A79">
      <w:pPr>
        <w:pStyle w:val="Heading3"/>
      </w:pPr>
      <w:r>
        <w:t>Challenges</w:t>
      </w:r>
    </w:p>
    <w:p w14:paraId="20130F80" w14:textId="77777777" w:rsidR="00886575" w:rsidRDefault="00D01A79">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4616"/>
      </w:tblGrid>
      <w:tr w:rsidR="00886575" w14:paraId="2361EA8E" w14:textId="77777777">
        <w:tc>
          <w:tcPr>
            <w:tcW w:w="5000" w:type="pct"/>
            <w:vAlign w:val="center"/>
          </w:tcPr>
          <w:p w14:paraId="1646561A" w14:textId="77777777" w:rsidR="00886575" w:rsidRDefault="00D01A79">
            <w:r>
              <w:t>The socio-economic disadvantaged population continues to rise in the school district and surrounding area.</w:t>
            </w:r>
          </w:p>
        </w:tc>
      </w:tr>
      <w:tr w:rsidR="00886575" w14:paraId="2B76E787" w14:textId="77777777">
        <w:tc>
          <w:tcPr>
            <w:tcW w:w="5000" w:type="pct"/>
            <w:vAlign w:val="center"/>
          </w:tcPr>
          <w:p w14:paraId="7E700B85" w14:textId="77777777" w:rsidR="00886575" w:rsidRDefault="00D01A79">
            <w:r>
              <w:t>Meeting the social. emotional, and academic needs of our students.</w:t>
            </w:r>
          </w:p>
        </w:tc>
      </w:tr>
      <w:tr w:rsidR="00886575" w14:paraId="1CCD03EB" w14:textId="77777777">
        <w:tc>
          <w:tcPr>
            <w:tcW w:w="5000" w:type="pct"/>
            <w:vAlign w:val="center"/>
          </w:tcPr>
          <w:p w14:paraId="0B9CE36A" w14:textId="77777777" w:rsidR="00886575" w:rsidRDefault="00D01A79">
            <w:r>
              <w:t xml:space="preserve">Ensuring that differentiated strategies are implemented to meet each child's at their level. </w:t>
            </w:r>
          </w:p>
        </w:tc>
      </w:tr>
      <w:tr w:rsidR="00886575" w14:paraId="5225BDF6" w14:textId="77777777">
        <w:tc>
          <w:tcPr>
            <w:tcW w:w="5000" w:type="pct"/>
            <w:vAlign w:val="center"/>
          </w:tcPr>
          <w:p w14:paraId="001C20DF" w14:textId="77777777" w:rsidR="00886575" w:rsidRDefault="00D01A79">
            <w:r>
              <w:t>The ELL population continues to increase each year which requires more resources.</w:t>
            </w:r>
          </w:p>
        </w:tc>
      </w:tr>
      <w:tr w:rsidR="00886575" w14:paraId="3F6F8F2C" w14:textId="77777777">
        <w:tc>
          <w:tcPr>
            <w:tcW w:w="5000" w:type="pct"/>
            <w:vAlign w:val="center"/>
          </w:tcPr>
          <w:p w14:paraId="0CF573FE" w14:textId="77777777" w:rsidR="00886575" w:rsidRDefault="00886575"/>
        </w:tc>
      </w:tr>
    </w:tbl>
    <w:p w14:paraId="35D451CB" w14:textId="77777777" w:rsidR="00886575" w:rsidRDefault="00D01A79">
      <w:r>
        <w:br/>
      </w:r>
      <w:r>
        <w:br/>
      </w:r>
      <w:r>
        <w:br/>
      </w:r>
      <w:r>
        <w:br/>
      </w:r>
      <w:r>
        <w:br/>
      </w:r>
      <w:r>
        <w:br/>
      </w:r>
      <w:r>
        <w:br w:type="page"/>
      </w:r>
    </w:p>
    <w:p w14:paraId="2D52A52D" w14:textId="77777777" w:rsidR="00886575" w:rsidRDefault="00D01A79">
      <w:pPr>
        <w:pStyle w:val="Heading1"/>
      </w:pPr>
      <w:r>
        <w:t>Conditions for Leadership, Teaching, and Learning</w:t>
      </w:r>
    </w:p>
    <w:p w14:paraId="56976D50" w14:textId="77777777" w:rsidR="00886575" w:rsidRDefault="00D01A79">
      <w:pPr>
        <w:pStyle w:val="Heading2"/>
      </w:pPr>
      <w:r>
        <w:t>Focus on Continuous improvement of Instruction</w:t>
      </w:r>
    </w:p>
    <w:tbl>
      <w:tblPr>
        <w:tblStyle w:val="TableGrid"/>
        <w:tblW w:w="5000" w:type="pct"/>
        <w:tblLook w:val="04A0" w:firstRow="1" w:lastRow="0" w:firstColumn="1" w:lastColumn="0" w:noHBand="0" w:noVBand="1"/>
      </w:tblPr>
      <w:tblGrid>
        <w:gridCol w:w="11693"/>
        <w:gridCol w:w="2923"/>
      </w:tblGrid>
      <w:tr w:rsidR="00886575" w14:paraId="71FBDE1B" w14:textId="77777777">
        <w:tc>
          <w:tcPr>
            <w:tcW w:w="4000" w:type="pct"/>
            <w:vAlign w:val="center"/>
          </w:tcPr>
          <w:p w14:paraId="0A497839" w14:textId="77777777" w:rsidR="00886575" w:rsidRDefault="00D01A79">
            <w:r>
              <w:t>Align curricular materials and lesson plans to the PA Standards</w:t>
            </w:r>
          </w:p>
        </w:tc>
        <w:tc>
          <w:tcPr>
            <w:tcW w:w="0" w:type="auto"/>
            <w:vAlign w:val="center"/>
          </w:tcPr>
          <w:p w14:paraId="3F95D43C" w14:textId="77777777" w:rsidR="00886575" w:rsidRDefault="00D01A79">
            <w:r>
              <w:t>Operational</w:t>
            </w:r>
          </w:p>
        </w:tc>
      </w:tr>
      <w:tr w:rsidR="00886575" w14:paraId="6BE21458" w14:textId="77777777">
        <w:tc>
          <w:tcPr>
            <w:tcW w:w="4000" w:type="pct"/>
            <w:vAlign w:val="center"/>
          </w:tcPr>
          <w:p w14:paraId="6684A99E" w14:textId="77777777" w:rsidR="00886575" w:rsidRDefault="00D01A79">
            <w:r>
              <w:t>Use systematic, collaborative planning processes to ensure instruction is coordinated, aligned, and evidence-based</w:t>
            </w:r>
          </w:p>
        </w:tc>
        <w:tc>
          <w:tcPr>
            <w:tcW w:w="0" w:type="auto"/>
            <w:vAlign w:val="center"/>
          </w:tcPr>
          <w:p w14:paraId="0A6BFD53" w14:textId="77777777" w:rsidR="00886575" w:rsidRDefault="00D01A79">
            <w:r>
              <w:t>Operational</w:t>
            </w:r>
          </w:p>
        </w:tc>
      </w:tr>
      <w:tr w:rsidR="00886575" w14:paraId="53DF6780" w14:textId="77777777">
        <w:tc>
          <w:tcPr>
            <w:tcW w:w="4000" w:type="pct"/>
            <w:vAlign w:val="center"/>
          </w:tcPr>
          <w:p w14:paraId="5B3360D7" w14:textId="77777777" w:rsidR="00886575" w:rsidRDefault="00D01A79">
            <w:r>
              <w:t>Use a variety of assessments (including diagnostic, formative, and summative) to monitor student learning and adjust programs and instructional practices</w:t>
            </w:r>
          </w:p>
        </w:tc>
        <w:tc>
          <w:tcPr>
            <w:tcW w:w="0" w:type="auto"/>
            <w:vAlign w:val="center"/>
          </w:tcPr>
          <w:p w14:paraId="5D16EF19" w14:textId="77777777" w:rsidR="00886575" w:rsidRDefault="00D01A79">
            <w:r>
              <w:t>Exemplary</w:t>
            </w:r>
          </w:p>
        </w:tc>
      </w:tr>
      <w:tr w:rsidR="00886575" w14:paraId="46C83B3F" w14:textId="77777777">
        <w:tc>
          <w:tcPr>
            <w:tcW w:w="4000" w:type="pct"/>
            <w:vAlign w:val="center"/>
          </w:tcPr>
          <w:p w14:paraId="3C927609" w14:textId="77777777" w:rsidR="00886575" w:rsidRDefault="00D01A79">
            <w:r>
              <w:t>Identify and address individual student learning needs</w:t>
            </w:r>
          </w:p>
        </w:tc>
        <w:tc>
          <w:tcPr>
            <w:tcW w:w="0" w:type="auto"/>
            <w:vAlign w:val="center"/>
          </w:tcPr>
          <w:p w14:paraId="59C71D9F" w14:textId="77777777" w:rsidR="00886575" w:rsidRDefault="00D01A79">
            <w:r>
              <w:t>Operational</w:t>
            </w:r>
          </w:p>
        </w:tc>
      </w:tr>
      <w:tr w:rsidR="00886575" w14:paraId="2828092E" w14:textId="77777777">
        <w:tc>
          <w:tcPr>
            <w:tcW w:w="4000" w:type="pct"/>
            <w:vAlign w:val="center"/>
          </w:tcPr>
          <w:p w14:paraId="0A95BB9A" w14:textId="77777777" w:rsidR="00886575" w:rsidRDefault="00D01A79">
            <w:r>
              <w:t>Provide frequent, timely, and systematic feedback and support on instructional practices</w:t>
            </w:r>
          </w:p>
        </w:tc>
        <w:tc>
          <w:tcPr>
            <w:tcW w:w="0" w:type="auto"/>
            <w:vAlign w:val="center"/>
          </w:tcPr>
          <w:p w14:paraId="2D4AC303" w14:textId="77777777" w:rsidR="00886575" w:rsidRDefault="00D01A79">
            <w:r>
              <w:t>Operational</w:t>
            </w:r>
          </w:p>
        </w:tc>
      </w:tr>
    </w:tbl>
    <w:p w14:paraId="22F5014E" w14:textId="77777777" w:rsidR="00886575" w:rsidRDefault="00D01A79">
      <w:pPr>
        <w:pStyle w:val="Heading2"/>
      </w:pPr>
      <w:r>
        <w:t>Empower Leadership</w:t>
      </w:r>
    </w:p>
    <w:tbl>
      <w:tblPr>
        <w:tblStyle w:val="TableGrid"/>
        <w:tblW w:w="5000" w:type="pct"/>
        <w:tblLook w:val="04A0" w:firstRow="1" w:lastRow="0" w:firstColumn="1" w:lastColumn="0" w:noHBand="0" w:noVBand="1"/>
      </w:tblPr>
      <w:tblGrid>
        <w:gridCol w:w="11693"/>
        <w:gridCol w:w="2923"/>
      </w:tblGrid>
      <w:tr w:rsidR="00886575" w14:paraId="16020F46" w14:textId="77777777">
        <w:tc>
          <w:tcPr>
            <w:tcW w:w="4000" w:type="pct"/>
            <w:vAlign w:val="center"/>
          </w:tcPr>
          <w:p w14:paraId="2C3FCDC7" w14:textId="77777777" w:rsidR="00886575" w:rsidRDefault="00D01A79">
            <w:r>
              <w:t>Foster a culture of high expectations for success for all students, educators, families, and community members</w:t>
            </w:r>
          </w:p>
        </w:tc>
        <w:tc>
          <w:tcPr>
            <w:tcW w:w="0" w:type="auto"/>
            <w:vAlign w:val="center"/>
          </w:tcPr>
          <w:p w14:paraId="26C606DD" w14:textId="77777777" w:rsidR="00886575" w:rsidRDefault="00D01A79">
            <w:r>
              <w:t>Operational</w:t>
            </w:r>
          </w:p>
        </w:tc>
      </w:tr>
      <w:tr w:rsidR="00886575" w14:paraId="70756C61" w14:textId="77777777">
        <w:tc>
          <w:tcPr>
            <w:tcW w:w="4000" w:type="pct"/>
            <w:vAlign w:val="center"/>
          </w:tcPr>
          <w:p w14:paraId="6810B2BD" w14:textId="77777777" w:rsidR="00886575" w:rsidRDefault="00D01A79">
            <w:r>
              <w:t>Collectively shape the vision for continuous improvement of teaching and learning</w:t>
            </w:r>
          </w:p>
        </w:tc>
        <w:tc>
          <w:tcPr>
            <w:tcW w:w="0" w:type="auto"/>
            <w:vAlign w:val="center"/>
          </w:tcPr>
          <w:p w14:paraId="63A5F358" w14:textId="77777777" w:rsidR="00886575" w:rsidRDefault="00D01A79">
            <w:r>
              <w:t>Operational</w:t>
            </w:r>
          </w:p>
        </w:tc>
      </w:tr>
      <w:tr w:rsidR="00886575" w14:paraId="3BEF9201" w14:textId="77777777">
        <w:tc>
          <w:tcPr>
            <w:tcW w:w="4000" w:type="pct"/>
            <w:vAlign w:val="center"/>
          </w:tcPr>
          <w:p w14:paraId="63CBB747" w14:textId="77777777" w:rsidR="00886575" w:rsidRDefault="00D01A79">
            <w:r>
              <w:t>Build leadership capacity and empower staff in the development and successful implementation of initiatives that better serve students, staff, and the school</w:t>
            </w:r>
          </w:p>
        </w:tc>
        <w:tc>
          <w:tcPr>
            <w:tcW w:w="0" w:type="auto"/>
            <w:vAlign w:val="center"/>
          </w:tcPr>
          <w:p w14:paraId="19430A51" w14:textId="77777777" w:rsidR="00886575" w:rsidRDefault="00D01A79">
            <w:r>
              <w:t>Operational</w:t>
            </w:r>
          </w:p>
        </w:tc>
      </w:tr>
      <w:tr w:rsidR="00886575" w14:paraId="63910409" w14:textId="77777777">
        <w:tc>
          <w:tcPr>
            <w:tcW w:w="4000" w:type="pct"/>
            <w:vAlign w:val="center"/>
          </w:tcPr>
          <w:p w14:paraId="70C0FC43" w14:textId="77777777" w:rsidR="00886575" w:rsidRDefault="00D01A79">
            <w:r>
              <w:t>Organize programmatic, human, and fiscal capital resources aligned with the school improvement plan and needs of the school community</w:t>
            </w:r>
          </w:p>
        </w:tc>
        <w:tc>
          <w:tcPr>
            <w:tcW w:w="0" w:type="auto"/>
            <w:vAlign w:val="center"/>
          </w:tcPr>
          <w:p w14:paraId="369A969E" w14:textId="77777777" w:rsidR="00886575" w:rsidRDefault="00D01A79">
            <w:r>
              <w:t>Operational</w:t>
            </w:r>
          </w:p>
        </w:tc>
      </w:tr>
      <w:tr w:rsidR="00886575" w14:paraId="0C9BFA8D" w14:textId="77777777">
        <w:tc>
          <w:tcPr>
            <w:tcW w:w="4000" w:type="pct"/>
            <w:vAlign w:val="center"/>
          </w:tcPr>
          <w:p w14:paraId="4D54C8E7" w14:textId="77777777" w:rsidR="00886575" w:rsidRDefault="00D01A79">
            <w:r>
              <w:t>Continuously monitor implementation of the school improvement plan and adjust as needed</w:t>
            </w:r>
          </w:p>
        </w:tc>
        <w:tc>
          <w:tcPr>
            <w:tcW w:w="0" w:type="auto"/>
            <w:vAlign w:val="center"/>
          </w:tcPr>
          <w:p w14:paraId="48AC1484" w14:textId="77777777" w:rsidR="00886575" w:rsidRDefault="00D01A79">
            <w:r>
              <w:t>Operational</w:t>
            </w:r>
          </w:p>
        </w:tc>
      </w:tr>
    </w:tbl>
    <w:p w14:paraId="56E7AA98" w14:textId="77777777" w:rsidR="00886575" w:rsidRDefault="00D01A79">
      <w:pPr>
        <w:pStyle w:val="Heading2"/>
      </w:pPr>
      <w:r>
        <w:t>Provide Student-Centered Support Systems</w:t>
      </w:r>
    </w:p>
    <w:tbl>
      <w:tblPr>
        <w:tblStyle w:val="TableGrid"/>
        <w:tblW w:w="5000" w:type="pct"/>
        <w:tblLook w:val="04A0" w:firstRow="1" w:lastRow="0" w:firstColumn="1" w:lastColumn="0" w:noHBand="0" w:noVBand="1"/>
      </w:tblPr>
      <w:tblGrid>
        <w:gridCol w:w="11693"/>
        <w:gridCol w:w="2923"/>
      </w:tblGrid>
      <w:tr w:rsidR="00886575" w14:paraId="77F89FA3" w14:textId="77777777">
        <w:tc>
          <w:tcPr>
            <w:tcW w:w="4000" w:type="pct"/>
            <w:vAlign w:val="center"/>
          </w:tcPr>
          <w:p w14:paraId="10886BFA" w14:textId="77777777" w:rsidR="00886575" w:rsidRDefault="00D01A79">
            <w:r>
              <w:t>Promote and sustain a positive school environment where all members feel welcomed, supported, and safe in school: socially, emotionally, intellectually and physically</w:t>
            </w:r>
          </w:p>
        </w:tc>
        <w:tc>
          <w:tcPr>
            <w:tcW w:w="0" w:type="auto"/>
            <w:vAlign w:val="center"/>
          </w:tcPr>
          <w:p w14:paraId="5CA318BB" w14:textId="77777777" w:rsidR="00886575" w:rsidRDefault="00D01A79">
            <w:r>
              <w:t>Exemplary</w:t>
            </w:r>
          </w:p>
        </w:tc>
      </w:tr>
      <w:tr w:rsidR="00886575" w14:paraId="1F1CA7A1" w14:textId="77777777">
        <w:tc>
          <w:tcPr>
            <w:tcW w:w="4000" w:type="pct"/>
            <w:vAlign w:val="center"/>
          </w:tcPr>
          <w:p w14:paraId="18112B06" w14:textId="77777777" w:rsidR="00886575" w:rsidRDefault="00D01A79">
            <w:r>
              <w:t>Implement an evidence-based system of schoolwide positive behavior interventions and supports</w:t>
            </w:r>
          </w:p>
        </w:tc>
        <w:tc>
          <w:tcPr>
            <w:tcW w:w="0" w:type="auto"/>
            <w:vAlign w:val="center"/>
          </w:tcPr>
          <w:p w14:paraId="65AC53ED" w14:textId="77777777" w:rsidR="00886575" w:rsidRDefault="00D01A79">
            <w:r>
              <w:t>Exemplary</w:t>
            </w:r>
          </w:p>
        </w:tc>
      </w:tr>
      <w:tr w:rsidR="00886575" w14:paraId="026C622C" w14:textId="77777777">
        <w:tc>
          <w:tcPr>
            <w:tcW w:w="4000" w:type="pct"/>
            <w:vAlign w:val="center"/>
          </w:tcPr>
          <w:p w14:paraId="2957A0FC" w14:textId="77777777" w:rsidR="00886575" w:rsidRDefault="00D01A79">
            <w:r>
              <w:t>Implement a multi-tiered system of supports for academics and behavior</w:t>
            </w:r>
          </w:p>
        </w:tc>
        <w:tc>
          <w:tcPr>
            <w:tcW w:w="0" w:type="auto"/>
            <w:vAlign w:val="center"/>
          </w:tcPr>
          <w:p w14:paraId="21C7A0B1" w14:textId="77777777" w:rsidR="00886575" w:rsidRDefault="00D01A79">
            <w:r>
              <w:t>Operational</w:t>
            </w:r>
          </w:p>
        </w:tc>
      </w:tr>
      <w:tr w:rsidR="00886575" w14:paraId="4CD6A233" w14:textId="77777777">
        <w:tc>
          <w:tcPr>
            <w:tcW w:w="4000" w:type="pct"/>
            <w:vAlign w:val="center"/>
          </w:tcPr>
          <w:p w14:paraId="12FEEA7C" w14:textId="77777777" w:rsidR="00886575" w:rsidRDefault="00D01A79">
            <w:r>
              <w:t>Implement evidence-based strategies to engage families to support learning</w:t>
            </w:r>
          </w:p>
        </w:tc>
        <w:tc>
          <w:tcPr>
            <w:tcW w:w="0" w:type="auto"/>
            <w:vAlign w:val="center"/>
          </w:tcPr>
          <w:p w14:paraId="587648E0" w14:textId="77777777" w:rsidR="00886575" w:rsidRDefault="00D01A79">
            <w:r>
              <w:t>Operational</w:t>
            </w:r>
          </w:p>
        </w:tc>
      </w:tr>
      <w:tr w:rsidR="00886575" w14:paraId="7754BC39" w14:textId="77777777">
        <w:tc>
          <w:tcPr>
            <w:tcW w:w="4000" w:type="pct"/>
            <w:vAlign w:val="center"/>
          </w:tcPr>
          <w:p w14:paraId="61195CC9" w14:textId="77777777" w:rsidR="00886575" w:rsidRDefault="00D01A79">
            <w:r>
              <w:t>Partner with local businesses, community organizations, and other agencies to meet the needs of the school</w:t>
            </w:r>
          </w:p>
        </w:tc>
        <w:tc>
          <w:tcPr>
            <w:tcW w:w="0" w:type="auto"/>
            <w:vAlign w:val="center"/>
          </w:tcPr>
          <w:p w14:paraId="25097831" w14:textId="77777777" w:rsidR="00886575" w:rsidRDefault="00D01A79">
            <w:r>
              <w:t>Operational</w:t>
            </w:r>
          </w:p>
        </w:tc>
      </w:tr>
    </w:tbl>
    <w:p w14:paraId="08C5E167" w14:textId="77777777" w:rsidR="00886575" w:rsidRDefault="00D01A79">
      <w:pPr>
        <w:pStyle w:val="Heading2"/>
      </w:pPr>
      <w:r>
        <w:t>Foster Quality Professional Learning</w:t>
      </w:r>
    </w:p>
    <w:tbl>
      <w:tblPr>
        <w:tblStyle w:val="TableGrid"/>
        <w:tblW w:w="5000" w:type="pct"/>
        <w:tblLook w:val="04A0" w:firstRow="1" w:lastRow="0" w:firstColumn="1" w:lastColumn="0" w:noHBand="0" w:noVBand="1"/>
      </w:tblPr>
      <w:tblGrid>
        <w:gridCol w:w="11693"/>
        <w:gridCol w:w="2923"/>
      </w:tblGrid>
      <w:tr w:rsidR="00886575" w14:paraId="5BFDBC6D" w14:textId="77777777">
        <w:tc>
          <w:tcPr>
            <w:tcW w:w="4000" w:type="pct"/>
            <w:vAlign w:val="center"/>
          </w:tcPr>
          <w:p w14:paraId="2A64E84A" w14:textId="77777777" w:rsidR="00886575" w:rsidRDefault="00D01A79">
            <w:r>
              <w:t>Identify professional learning needs through analysis of a variety of data</w:t>
            </w:r>
          </w:p>
        </w:tc>
        <w:tc>
          <w:tcPr>
            <w:tcW w:w="0" w:type="auto"/>
            <w:vAlign w:val="center"/>
          </w:tcPr>
          <w:p w14:paraId="7C301760" w14:textId="77777777" w:rsidR="00886575" w:rsidRDefault="00D01A79">
            <w:r>
              <w:t>Operational</w:t>
            </w:r>
          </w:p>
        </w:tc>
      </w:tr>
      <w:tr w:rsidR="00886575" w14:paraId="1ED5176C" w14:textId="77777777">
        <w:tc>
          <w:tcPr>
            <w:tcW w:w="4000" w:type="pct"/>
            <w:vAlign w:val="center"/>
          </w:tcPr>
          <w:p w14:paraId="303299DC" w14:textId="77777777" w:rsidR="00886575" w:rsidRDefault="00D01A79">
            <w:r>
              <w:t>Use multiple professional learning designs to support the learning needs of staff</w:t>
            </w:r>
          </w:p>
        </w:tc>
        <w:tc>
          <w:tcPr>
            <w:tcW w:w="0" w:type="auto"/>
            <w:vAlign w:val="center"/>
          </w:tcPr>
          <w:p w14:paraId="204554DB" w14:textId="77777777" w:rsidR="00886575" w:rsidRDefault="00D01A79">
            <w:r>
              <w:t>Operational</w:t>
            </w:r>
          </w:p>
        </w:tc>
      </w:tr>
      <w:tr w:rsidR="00886575" w14:paraId="370C97C8" w14:textId="77777777">
        <w:tc>
          <w:tcPr>
            <w:tcW w:w="4000" w:type="pct"/>
            <w:vAlign w:val="center"/>
          </w:tcPr>
          <w:p w14:paraId="6FF0571C" w14:textId="77777777" w:rsidR="00886575" w:rsidRDefault="00D01A79">
            <w:r>
              <w:t>Monitor and evaluate the impact of professional learning on staff practices and student learning</w:t>
            </w:r>
          </w:p>
        </w:tc>
        <w:tc>
          <w:tcPr>
            <w:tcW w:w="0" w:type="auto"/>
            <w:vAlign w:val="center"/>
          </w:tcPr>
          <w:p w14:paraId="724AB4F2" w14:textId="77777777" w:rsidR="00886575" w:rsidRDefault="00D01A79">
            <w:r>
              <w:t>Operational</w:t>
            </w:r>
          </w:p>
        </w:tc>
      </w:tr>
    </w:tbl>
    <w:p w14:paraId="7927B4D6" w14:textId="77777777" w:rsidR="00886575" w:rsidRDefault="00D01A79">
      <w:pPr>
        <w:pStyle w:val="Heading2"/>
      </w:pPr>
      <w:r>
        <w:t>Summary</w:t>
      </w:r>
    </w:p>
    <w:p w14:paraId="03516623" w14:textId="77777777" w:rsidR="00886575" w:rsidRDefault="00D01A79">
      <w:pPr>
        <w:pStyle w:val="Heading3"/>
      </w:pPr>
      <w:r>
        <w:t>Strengths</w:t>
      </w:r>
    </w:p>
    <w:p w14:paraId="64C811DF" w14:textId="77777777" w:rsidR="00886575" w:rsidRDefault="00D01A79">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616"/>
      </w:tblGrid>
      <w:tr w:rsidR="00886575" w14:paraId="6179958B" w14:textId="77777777">
        <w:tc>
          <w:tcPr>
            <w:tcW w:w="0" w:type="auto"/>
            <w:vAlign w:val="center"/>
          </w:tcPr>
          <w:p w14:paraId="6A628AF4" w14:textId="77777777" w:rsidR="00886575" w:rsidRDefault="00D01A79">
            <w:r>
              <w:t>Our school leadership team has done a good job in restructuring  the building operations to ensure students have a positive, safe, and encouraging school climate.</w:t>
            </w:r>
          </w:p>
        </w:tc>
      </w:tr>
      <w:tr w:rsidR="00886575" w14:paraId="7107B537" w14:textId="77777777">
        <w:tc>
          <w:tcPr>
            <w:tcW w:w="0" w:type="auto"/>
            <w:vAlign w:val="center"/>
          </w:tcPr>
          <w:p w14:paraId="106AECB6" w14:textId="77777777" w:rsidR="00886575" w:rsidRDefault="00D01A79">
            <w:r>
              <w:t>Our PBIS team is seeking tiers 1,2 and 3 recognition.</w:t>
            </w:r>
          </w:p>
        </w:tc>
      </w:tr>
      <w:tr w:rsidR="00886575" w14:paraId="12FB47D8" w14:textId="77777777">
        <w:tc>
          <w:tcPr>
            <w:tcW w:w="0" w:type="auto"/>
            <w:vAlign w:val="center"/>
          </w:tcPr>
          <w:p w14:paraId="4FBFFA89" w14:textId="77777777" w:rsidR="00886575" w:rsidRDefault="00D01A79">
            <w:r>
              <w:t>We collaborate with the PTA to enhance STEM learning and family engagement.</w:t>
            </w:r>
          </w:p>
        </w:tc>
      </w:tr>
      <w:tr w:rsidR="00886575" w14:paraId="0DD1ECD7" w14:textId="77777777">
        <w:tc>
          <w:tcPr>
            <w:tcW w:w="0" w:type="auto"/>
            <w:vAlign w:val="center"/>
          </w:tcPr>
          <w:p w14:paraId="4CFFD66D" w14:textId="77777777" w:rsidR="00886575" w:rsidRDefault="00D01A79">
            <w:r>
              <w:t>Continued focus on student and classroom data to drive classroom instruction.</w:t>
            </w:r>
          </w:p>
        </w:tc>
      </w:tr>
    </w:tbl>
    <w:p w14:paraId="4977B465" w14:textId="77777777" w:rsidR="00886575" w:rsidRDefault="00D01A79">
      <w:pPr>
        <w:pStyle w:val="Heading3"/>
      </w:pPr>
      <w:r>
        <w:t>Challenges</w:t>
      </w:r>
    </w:p>
    <w:p w14:paraId="10505AB0" w14:textId="77777777" w:rsidR="00886575" w:rsidRDefault="00D01A79">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616"/>
      </w:tblGrid>
      <w:tr w:rsidR="00886575" w14:paraId="10387C30" w14:textId="77777777">
        <w:tc>
          <w:tcPr>
            <w:tcW w:w="0" w:type="auto"/>
            <w:vAlign w:val="center"/>
          </w:tcPr>
          <w:p w14:paraId="75B3DD2A" w14:textId="77777777" w:rsidR="00886575" w:rsidRDefault="00D01A79">
            <w:r>
              <w:t>Our building has a significant special education population which impacts learning outcomes.</w:t>
            </w:r>
          </w:p>
        </w:tc>
      </w:tr>
      <w:tr w:rsidR="00886575" w14:paraId="58CB16D1" w14:textId="77777777">
        <w:tc>
          <w:tcPr>
            <w:tcW w:w="0" w:type="auto"/>
            <w:vAlign w:val="center"/>
          </w:tcPr>
          <w:p w14:paraId="6200EE84" w14:textId="77777777" w:rsidR="00886575" w:rsidRDefault="00D01A79">
            <w:r>
              <w:t>Regular Attendance</w:t>
            </w:r>
          </w:p>
        </w:tc>
      </w:tr>
    </w:tbl>
    <w:p w14:paraId="02373A1A" w14:textId="77777777" w:rsidR="00886575" w:rsidRDefault="00D01A79">
      <w:r>
        <w:br/>
      </w:r>
      <w:r>
        <w:br/>
      </w:r>
      <w:r>
        <w:br/>
      </w:r>
      <w:r>
        <w:br/>
      </w:r>
      <w:r>
        <w:br/>
      </w:r>
      <w:r>
        <w:br/>
      </w:r>
      <w:r>
        <w:br w:type="page"/>
      </w:r>
    </w:p>
    <w:p w14:paraId="1BBCB9AF" w14:textId="77777777" w:rsidR="00886575" w:rsidRDefault="00D01A79">
      <w:pPr>
        <w:pStyle w:val="Heading1"/>
      </w:pPr>
      <w:r>
        <w:t>Summary of Strengths and Challenges from the Needs Assessment</w:t>
      </w:r>
    </w:p>
    <w:p w14:paraId="322C37EF" w14:textId="77777777" w:rsidR="00886575" w:rsidRDefault="00D01A79">
      <w:pPr>
        <w:pStyle w:val="Heading2"/>
      </w:pPr>
      <w:r>
        <w:t>Strengths</w:t>
      </w:r>
    </w:p>
    <w:p w14:paraId="656A8FA2" w14:textId="77777777" w:rsidR="00886575" w:rsidRDefault="00D01A79">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693"/>
        <w:gridCol w:w="2923"/>
      </w:tblGrid>
      <w:tr w:rsidR="00886575" w14:paraId="5C292C4E" w14:textId="77777777">
        <w:tc>
          <w:tcPr>
            <w:tcW w:w="4000" w:type="pct"/>
            <w:vAlign w:val="center"/>
          </w:tcPr>
          <w:p w14:paraId="44152274" w14:textId="77777777" w:rsidR="00886575" w:rsidRDefault="00D01A79">
            <w:r>
              <w:t>Strength</w:t>
            </w:r>
          </w:p>
        </w:tc>
        <w:tc>
          <w:tcPr>
            <w:tcW w:w="0" w:type="auto"/>
            <w:vAlign w:val="center"/>
          </w:tcPr>
          <w:p w14:paraId="79D7857E" w14:textId="77777777" w:rsidR="00886575" w:rsidRDefault="00D01A79">
            <w:r>
              <w:t>Check for Consideration in Plan</w:t>
            </w:r>
          </w:p>
        </w:tc>
      </w:tr>
      <w:tr w:rsidR="00886575" w14:paraId="45E17C38" w14:textId="77777777">
        <w:tc>
          <w:tcPr>
            <w:tcW w:w="0" w:type="auto"/>
            <w:vAlign w:val="center"/>
          </w:tcPr>
          <w:p w14:paraId="32959E27" w14:textId="77777777" w:rsidR="00886575" w:rsidRDefault="00D01A79">
            <w:r>
              <w:t>Effective PBIS Program/Fidelity at Tier 1,2 and 3</w:t>
            </w:r>
          </w:p>
        </w:tc>
        <w:tc>
          <w:tcPr>
            <w:tcW w:w="0" w:type="auto"/>
            <w:vAlign w:val="center"/>
          </w:tcPr>
          <w:p w14:paraId="30E114A3" w14:textId="77777777" w:rsidR="00886575" w:rsidRDefault="00D01A79">
            <w:r>
              <w:t>True</w:t>
            </w:r>
          </w:p>
        </w:tc>
      </w:tr>
      <w:tr w:rsidR="00886575" w14:paraId="1FBBDACE" w14:textId="77777777">
        <w:tc>
          <w:tcPr>
            <w:tcW w:w="0" w:type="auto"/>
            <w:vAlign w:val="center"/>
          </w:tcPr>
          <w:p w14:paraId="7667435C" w14:textId="77777777" w:rsidR="00886575" w:rsidRDefault="00D01A79">
            <w:r>
              <w:t xml:space="preserve">Effective MTSS </w:t>
            </w:r>
          </w:p>
        </w:tc>
        <w:tc>
          <w:tcPr>
            <w:tcW w:w="0" w:type="auto"/>
            <w:vAlign w:val="center"/>
          </w:tcPr>
          <w:p w14:paraId="72902A83" w14:textId="77777777" w:rsidR="00886575" w:rsidRDefault="00D01A79">
            <w:r>
              <w:t>True</w:t>
            </w:r>
          </w:p>
        </w:tc>
      </w:tr>
      <w:tr w:rsidR="00886575" w14:paraId="65A1181F" w14:textId="77777777">
        <w:tc>
          <w:tcPr>
            <w:tcW w:w="0" w:type="auto"/>
            <w:vAlign w:val="center"/>
          </w:tcPr>
          <w:p w14:paraId="04C5C404" w14:textId="77777777" w:rsidR="00886575" w:rsidRDefault="00D01A79">
            <w:r>
              <w:t>White and economically disadvantage group met interim targets in ELA and Math proficiency.</w:t>
            </w:r>
          </w:p>
        </w:tc>
        <w:tc>
          <w:tcPr>
            <w:tcW w:w="0" w:type="auto"/>
            <w:vAlign w:val="center"/>
          </w:tcPr>
          <w:p w14:paraId="31FD8341" w14:textId="77777777" w:rsidR="00886575" w:rsidRDefault="00D01A79">
            <w:r>
              <w:t>True</w:t>
            </w:r>
          </w:p>
        </w:tc>
      </w:tr>
      <w:tr w:rsidR="00886575" w14:paraId="21646785" w14:textId="77777777">
        <w:tc>
          <w:tcPr>
            <w:tcW w:w="0" w:type="auto"/>
            <w:vAlign w:val="center"/>
          </w:tcPr>
          <w:p w14:paraId="70275059" w14:textId="77777777" w:rsidR="00886575" w:rsidRDefault="00D01A79">
            <w:r>
              <w:t xml:space="preserve">The 2023-2024  Master Schedule allows for consistency of instruction, common planning time for staff, and more time for instruction. (120 minutes) With the implementation of a new ELA curriculum teachers need 120 minutes of instruction time plus a 30 minute tier intervention block to successfully implement the new program with fidelity and show academic success  </w:t>
            </w:r>
          </w:p>
        </w:tc>
        <w:tc>
          <w:tcPr>
            <w:tcW w:w="0" w:type="auto"/>
            <w:vAlign w:val="center"/>
          </w:tcPr>
          <w:p w14:paraId="2F426689" w14:textId="77777777" w:rsidR="00886575" w:rsidRDefault="00D01A79">
            <w:r>
              <w:t>True</w:t>
            </w:r>
          </w:p>
        </w:tc>
      </w:tr>
      <w:tr w:rsidR="00886575" w14:paraId="5DB773BF" w14:textId="77777777">
        <w:tc>
          <w:tcPr>
            <w:tcW w:w="0" w:type="auto"/>
            <w:vAlign w:val="center"/>
          </w:tcPr>
          <w:p w14:paraId="23E41350" w14:textId="77777777" w:rsidR="00886575" w:rsidRDefault="00D01A79">
            <w:r>
              <w:t xml:space="preserve">The implementation of Instructional coaches for both reading and math in addition to data review meetings have been beneficial for both staff and students. Title I provides small-group instruction to assist those students that need additional and/or specific assistance. </w:t>
            </w:r>
          </w:p>
        </w:tc>
        <w:tc>
          <w:tcPr>
            <w:tcW w:w="0" w:type="auto"/>
            <w:vAlign w:val="center"/>
          </w:tcPr>
          <w:p w14:paraId="7FC5AE2A" w14:textId="77777777" w:rsidR="00886575" w:rsidRDefault="00D01A79">
            <w:r>
              <w:t>True</w:t>
            </w:r>
          </w:p>
        </w:tc>
      </w:tr>
      <w:tr w:rsidR="00886575" w14:paraId="689B9DCC" w14:textId="77777777">
        <w:tc>
          <w:tcPr>
            <w:tcW w:w="0" w:type="auto"/>
            <w:vAlign w:val="center"/>
          </w:tcPr>
          <w:p w14:paraId="61E05534" w14:textId="77777777" w:rsidR="00886575" w:rsidRDefault="00D01A79">
            <w:r>
              <w:t xml:space="preserve">Effective MTSS where grade level teachers, coaches, principals, and title I teachers identify at-risk students and set goals for both the classroom and individual students based on data and performance. </w:t>
            </w:r>
          </w:p>
        </w:tc>
        <w:tc>
          <w:tcPr>
            <w:tcW w:w="0" w:type="auto"/>
            <w:vAlign w:val="center"/>
          </w:tcPr>
          <w:p w14:paraId="76319E87" w14:textId="77777777" w:rsidR="00886575" w:rsidRDefault="00D01A79">
            <w:r>
              <w:t>True</w:t>
            </w:r>
          </w:p>
        </w:tc>
      </w:tr>
      <w:tr w:rsidR="00886575" w14:paraId="28AD9A65" w14:textId="77777777">
        <w:tc>
          <w:tcPr>
            <w:tcW w:w="0" w:type="auto"/>
            <w:vAlign w:val="center"/>
          </w:tcPr>
          <w:p w14:paraId="35018595" w14:textId="77777777" w:rsidR="00886575" w:rsidRDefault="00D01A79">
            <w:r>
              <w:t xml:space="preserve">Homeville has effective PBIS and SAP programs to assist students and families.  The Kindness Club focuses on student leadership and fostering a positive school culture.  These activities are beneficial academically, socially, and emotionally. </w:t>
            </w:r>
          </w:p>
        </w:tc>
        <w:tc>
          <w:tcPr>
            <w:tcW w:w="0" w:type="auto"/>
            <w:vAlign w:val="center"/>
          </w:tcPr>
          <w:p w14:paraId="166E833E" w14:textId="77777777" w:rsidR="00886575" w:rsidRDefault="00D01A79">
            <w:r>
              <w:t>False</w:t>
            </w:r>
          </w:p>
        </w:tc>
      </w:tr>
      <w:tr w:rsidR="00886575" w14:paraId="7A6FB332" w14:textId="77777777">
        <w:tc>
          <w:tcPr>
            <w:tcW w:w="0" w:type="auto"/>
            <w:vAlign w:val="center"/>
          </w:tcPr>
          <w:p w14:paraId="2708E95D" w14:textId="77777777" w:rsidR="00886575" w:rsidRDefault="00D01A79">
            <w:r>
              <w:t xml:space="preserve"> 8% decrease in Well Below. 20% increase in the above average . 1st grade BOY 64% were well below 47% were well below at the EOY. 1st 12% were above at the BOY. 29% were above at the EOY.</w:t>
            </w:r>
          </w:p>
        </w:tc>
        <w:tc>
          <w:tcPr>
            <w:tcW w:w="0" w:type="auto"/>
            <w:vAlign w:val="center"/>
          </w:tcPr>
          <w:p w14:paraId="1BED5201" w14:textId="77777777" w:rsidR="00886575" w:rsidRDefault="00D01A79">
            <w:r>
              <w:t>False</w:t>
            </w:r>
          </w:p>
        </w:tc>
      </w:tr>
      <w:tr w:rsidR="00886575" w14:paraId="34AF803D" w14:textId="77777777">
        <w:tc>
          <w:tcPr>
            <w:tcW w:w="0" w:type="auto"/>
            <w:vAlign w:val="center"/>
          </w:tcPr>
          <w:p w14:paraId="2A3A8644" w14:textId="77777777" w:rsidR="00886575" w:rsidRDefault="00D01A79">
            <w:r>
              <w:t xml:space="preserve">The implementation of Instructional coaches for both reading and math in addition to data review meetings have been beneficial for both staff and students. Title I provides small-group instruction to assist those students that need additional and/or specific assistance. </w:t>
            </w:r>
          </w:p>
        </w:tc>
        <w:tc>
          <w:tcPr>
            <w:tcW w:w="0" w:type="auto"/>
            <w:vAlign w:val="center"/>
          </w:tcPr>
          <w:p w14:paraId="223DB758" w14:textId="77777777" w:rsidR="00886575" w:rsidRDefault="00D01A79">
            <w:r>
              <w:t>False</w:t>
            </w:r>
          </w:p>
        </w:tc>
      </w:tr>
      <w:tr w:rsidR="00886575" w14:paraId="5ECA6F46" w14:textId="77777777">
        <w:tc>
          <w:tcPr>
            <w:tcW w:w="0" w:type="auto"/>
            <w:vAlign w:val="center"/>
          </w:tcPr>
          <w:p w14:paraId="4BD772C2" w14:textId="77777777" w:rsidR="00886575" w:rsidRDefault="00D01A79">
            <w:r>
              <w:t xml:space="preserve">Effective MTSS </w:t>
            </w:r>
          </w:p>
        </w:tc>
        <w:tc>
          <w:tcPr>
            <w:tcW w:w="0" w:type="auto"/>
            <w:vAlign w:val="center"/>
          </w:tcPr>
          <w:p w14:paraId="235A6B13" w14:textId="77777777" w:rsidR="00886575" w:rsidRDefault="00D01A79">
            <w:r>
              <w:t>False</w:t>
            </w:r>
          </w:p>
        </w:tc>
      </w:tr>
      <w:tr w:rsidR="00886575" w14:paraId="0C78670B" w14:textId="77777777">
        <w:tc>
          <w:tcPr>
            <w:tcW w:w="0" w:type="auto"/>
            <w:vAlign w:val="center"/>
          </w:tcPr>
          <w:p w14:paraId="171BB330" w14:textId="77777777" w:rsidR="00886575" w:rsidRDefault="00D01A79">
            <w:r>
              <w:t>Effective MTSS where grade level teachers, coaches, principals, and title I teachers identify at-risk students and set goals for both the classroom and individual students based on data and performance. Effective interventions.</w:t>
            </w:r>
          </w:p>
        </w:tc>
        <w:tc>
          <w:tcPr>
            <w:tcW w:w="0" w:type="auto"/>
            <w:vAlign w:val="center"/>
          </w:tcPr>
          <w:p w14:paraId="1CB5FB5A" w14:textId="77777777" w:rsidR="00886575" w:rsidRDefault="00D01A79">
            <w:r>
              <w:t>True</w:t>
            </w:r>
          </w:p>
        </w:tc>
      </w:tr>
      <w:tr w:rsidR="00886575" w14:paraId="7A725CC0" w14:textId="77777777">
        <w:tc>
          <w:tcPr>
            <w:tcW w:w="0" w:type="auto"/>
            <w:vAlign w:val="center"/>
          </w:tcPr>
          <w:p w14:paraId="0215BF15" w14:textId="77777777" w:rsidR="00886575" w:rsidRDefault="00D01A79">
            <w:r>
              <w:t xml:space="preserve">The implementation of Instructional coaches for both reading and math in addition to data review meetings have been beneficial for both staff and students. Title I provides small-group instruction to assist those students that need </w:t>
            </w:r>
          </w:p>
        </w:tc>
        <w:tc>
          <w:tcPr>
            <w:tcW w:w="0" w:type="auto"/>
            <w:vAlign w:val="center"/>
          </w:tcPr>
          <w:p w14:paraId="175030F1" w14:textId="77777777" w:rsidR="00886575" w:rsidRDefault="00D01A79">
            <w:r>
              <w:t>False</w:t>
            </w:r>
          </w:p>
        </w:tc>
      </w:tr>
      <w:tr w:rsidR="00886575" w14:paraId="6CBAC010" w14:textId="77777777">
        <w:tc>
          <w:tcPr>
            <w:tcW w:w="0" w:type="auto"/>
            <w:vAlign w:val="center"/>
          </w:tcPr>
          <w:p w14:paraId="105D225F" w14:textId="77777777" w:rsidR="00886575" w:rsidRDefault="00D01A79">
            <w:r>
              <w:t>All grades K-3 52.5% BOY were below average . 16.8% were below average at the EOY. 35.7% growth.</w:t>
            </w:r>
          </w:p>
        </w:tc>
        <w:tc>
          <w:tcPr>
            <w:tcW w:w="0" w:type="auto"/>
            <w:vAlign w:val="center"/>
          </w:tcPr>
          <w:p w14:paraId="5FFC4A49" w14:textId="77777777" w:rsidR="00886575" w:rsidRDefault="00D01A79">
            <w:r>
              <w:t>False</w:t>
            </w:r>
          </w:p>
        </w:tc>
      </w:tr>
      <w:tr w:rsidR="00886575" w14:paraId="0FB7BE99" w14:textId="77777777">
        <w:tc>
          <w:tcPr>
            <w:tcW w:w="0" w:type="auto"/>
            <w:vAlign w:val="center"/>
          </w:tcPr>
          <w:p w14:paraId="53671515" w14:textId="77777777" w:rsidR="00886575" w:rsidRDefault="00D01A79">
            <w:r>
              <w:t xml:space="preserve">Effective MTSS where grade level teachers, coaches, principals, and title I teachers identify at-risk students and set goals for both the classroom and individual students based on data and performance. </w:t>
            </w:r>
          </w:p>
        </w:tc>
        <w:tc>
          <w:tcPr>
            <w:tcW w:w="0" w:type="auto"/>
            <w:vAlign w:val="center"/>
          </w:tcPr>
          <w:p w14:paraId="34A0966E" w14:textId="77777777" w:rsidR="00886575" w:rsidRDefault="00D01A79">
            <w:r>
              <w:t>False</w:t>
            </w:r>
          </w:p>
        </w:tc>
      </w:tr>
      <w:tr w:rsidR="00886575" w14:paraId="4AD6DD39" w14:textId="77777777">
        <w:tc>
          <w:tcPr>
            <w:tcW w:w="0" w:type="auto"/>
            <w:vAlign w:val="center"/>
          </w:tcPr>
          <w:p w14:paraId="1717B5BF" w14:textId="77777777" w:rsidR="00886575" w:rsidRDefault="00D01A79">
            <w:r>
              <w:t xml:space="preserve">White and economically disadvantage group met interim targets in ELA and Math proficiency. </w:t>
            </w:r>
          </w:p>
        </w:tc>
        <w:tc>
          <w:tcPr>
            <w:tcW w:w="0" w:type="auto"/>
            <w:vAlign w:val="center"/>
          </w:tcPr>
          <w:p w14:paraId="03A422C7" w14:textId="77777777" w:rsidR="00886575" w:rsidRDefault="00D01A79">
            <w:r>
              <w:t>False</w:t>
            </w:r>
          </w:p>
        </w:tc>
      </w:tr>
      <w:tr w:rsidR="00886575" w14:paraId="666DDB8D" w14:textId="77777777">
        <w:tc>
          <w:tcPr>
            <w:tcW w:w="0" w:type="auto"/>
            <w:vAlign w:val="center"/>
          </w:tcPr>
          <w:p w14:paraId="2FF19EA3" w14:textId="77777777" w:rsidR="00886575" w:rsidRDefault="00D01A79">
            <w:r>
              <w:t>The school is staffed with an elementary-school counselors that have designated areas of focus.</w:t>
            </w:r>
          </w:p>
        </w:tc>
        <w:tc>
          <w:tcPr>
            <w:tcW w:w="0" w:type="auto"/>
            <w:vAlign w:val="center"/>
          </w:tcPr>
          <w:p w14:paraId="635F9F44" w14:textId="77777777" w:rsidR="00886575" w:rsidRDefault="00D01A79">
            <w:r>
              <w:t>False</w:t>
            </w:r>
          </w:p>
        </w:tc>
      </w:tr>
      <w:tr w:rsidR="00886575" w14:paraId="75366D3B" w14:textId="77777777">
        <w:tc>
          <w:tcPr>
            <w:tcW w:w="0" w:type="auto"/>
            <w:vAlign w:val="center"/>
          </w:tcPr>
          <w:p w14:paraId="1F8CA6FC" w14:textId="77777777" w:rsidR="00886575" w:rsidRDefault="00D01A79">
            <w:r>
              <w:t xml:space="preserve">We are developing more time in our ELA block with more opportunities for inclusive services which should benefit all children and those with IEP's. </w:t>
            </w:r>
          </w:p>
        </w:tc>
        <w:tc>
          <w:tcPr>
            <w:tcW w:w="0" w:type="auto"/>
            <w:vAlign w:val="center"/>
          </w:tcPr>
          <w:p w14:paraId="71EEE790" w14:textId="77777777" w:rsidR="00886575" w:rsidRDefault="00D01A79">
            <w:r>
              <w:t>False</w:t>
            </w:r>
          </w:p>
        </w:tc>
      </w:tr>
      <w:tr w:rsidR="00886575" w14:paraId="4735B177" w14:textId="77777777">
        <w:tc>
          <w:tcPr>
            <w:tcW w:w="0" w:type="auto"/>
            <w:vAlign w:val="center"/>
          </w:tcPr>
          <w:p w14:paraId="44095C41" w14:textId="77777777" w:rsidR="00886575" w:rsidRDefault="00D01A79">
            <w:r>
              <w:t>Student assistance program structure identifies students who may need interventions and supports.</w:t>
            </w:r>
          </w:p>
        </w:tc>
        <w:tc>
          <w:tcPr>
            <w:tcW w:w="0" w:type="auto"/>
            <w:vAlign w:val="center"/>
          </w:tcPr>
          <w:p w14:paraId="36251224" w14:textId="77777777" w:rsidR="00886575" w:rsidRDefault="00D01A79">
            <w:r>
              <w:t>False</w:t>
            </w:r>
          </w:p>
        </w:tc>
      </w:tr>
      <w:tr w:rsidR="00886575" w14:paraId="5494B0B9" w14:textId="77777777">
        <w:tc>
          <w:tcPr>
            <w:tcW w:w="0" w:type="auto"/>
            <w:vAlign w:val="center"/>
          </w:tcPr>
          <w:p w14:paraId="71E5F985" w14:textId="77777777" w:rsidR="00886575" w:rsidRDefault="00D01A79">
            <w:r>
              <w:t>Special education teacher provided inclusion classroom for students to be educated with their peers.</w:t>
            </w:r>
          </w:p>
        </w:tc>
        <w:tc>
          <w:tcPr>
            <w:tcW w:w="0" w:type="auto"/>
            <w:vAlign w:val="center"/>
          </w:tcPr>
          <w:p w14:paraId="1EA2549C" w14:textId="77777777" w:rsidR="00886575" w:rsidRDefault="00D01A79">
            <w:r>
              <w:t>False</w:t>
            </w:r>
          </w:p>
        </w:tc>
      </w:tr>
      <w:tr w:rsidR="00886575" w14:paraId="7D0AA6D9" w14:textId="77777777">
        <w:tc>
          <w:tcPr>
            <w:tcW w:w="0" w:type="auto"/>
            <w:vAlign w:val="center"/>
          </w:tcPr>
          <w:p w14:paraId="674C910E" w14:textId="77777777" w:rsidR="00886575" w:rsidRDefault="00D01A79">
            <w:r>
              <w:t>Identifying inclusion student who would be best served in the mainstream classroom.</w:t>
            </w:r>
          </w:p>
        </w:tc>
        <w:tc>
          <w:tcPr>
            <w:tcW w:w="0" w:type="auto"/>
            <w:vAlign w:val="center"/>
          </w:tcPr>
          <w:p w14:paraId="7F65BCD8" w14:textId="77777777" w:rsidR="00886575" w:rsidRDefault="00D01A79">
            <w:r>
              <w:t>False</w:t>
            </w:r>
          </w:p>
        </w:tc>
      </w:tr>
      <w:tr w:rsidR="00886575" w14:paraId="304BD67E" w14:textId="77777777">
        <w:tc>
          <w:tcPr>
            <w:tcW w:w="0" w:type="auto"/>
            <w:vAlign w:val="center"/>
          </w:tcPr>
          <w:p w14:paraId="1CAFC0C1" w14:textId="77777777" w:rsidR="00886575" w:rsidRDefault="00D01A79">
            <w:r>
              <w:t xml:space="preserve">We are also developing more time in our math block with more opportunities for inclusive services which should benefit all children and those with IEP's. </w:t>
            </w:r>
          </w:p>
        </w:tc>
        <w:tc>
          <w:tcPr>
            <w:tcW w:w="0" w:type="auto"/>
            <w:vAlign w:val="center"/>
          </w:tcPr>
          <w:p w14:paraId="1D827193" w14:textId="77777777" w:rsidR="00886575" w:rsidRDefault="00D01A79">
            <w:r>
              <w:t>False</w:t>
            </w:r>
          </w:p>
        </w:tc>
      </w:tr>
      <w:tr w:rsidR="00886575" w14:paraId="49640289" w14:textId="77777777">
        <w:tc>
          <w:tcPr>
            <w:tcW w:w="0" w:type="auto"/>
            <w:vAlign w:val="center"/>
          </w:tcPr>
          <w:p w14:paraId="68705B30" w14:textId="77777777" w:rsidR="00886575" w:rsidRDefault="00D01A79">
            <w:r>
              <w:t xml:space="preserve">We collaborate with the PTA to enhance STEM learning and family engagement. </w:t>
            </w:r>
          </w:p>
        </w:tc>
        <w:tc>
          <w:tcPr>
            <w:tcW w:w="0" w:type="auto"/>
            <w:vAlign w:val="center"/>
          </w:tcPr>
          <w:p w14:paraId="39674237" w14:textId="77777777" w:rsidR="00886575" w:rsidRDefault="00D01A79">
            <w:r>
              <w:t>False</w:t>
            </w:r>
          </w:p>
        </w:tc>
      </w:tr>
      <w:tr w:rsidR="00886575" w14:paraId="5A53BB56" w14:textId="77777777">
        <w:tc>
          <w:tcPr>
            <w:tcW w:w="0" w:type="auto"/>
            <w:vAlign w:val="center"/>
          </w:tcPr>
          <w:p w14:paraId="1CC21159" w14:textId="77777777" w:rsidR="00886575" w:rsidRDefault="00D01A79">
            <w:r>
              <w:t>All student group is  meeting state targets in ELA and Math.</w:t>
            </w:r>
          </w:p>
        </w:tc>
        <w:tc>
          <w:tcPr>
            <w:tcW w:w="0" w:type="auto"/>
            <w:vAlign w:val="center"/>
          </w:tcPr>
          <w:p w14:paraId="5C20330F" w14:textId="77777777" w:rsidR="00886575" w:rsidRDefault="00D01A79">
            <w:r>
              <w:t>True</w:t>
            </w:r>
          </w:p>
        </w:tc>
      </w:tr>
      <w:tr w:rsidR="00886575" w14:paraId="2AA4463F" w14:textId="77777777">
        <w:tc>
          <w:tcPr>
            <w:tcW w:w="0" w:type="auto"/>
            <w:vAlign w:val="center"/>
          </w:tcPr>
          <w:p w14:paraId="5946B9DE" w14:textId="77777777" w:rsidR="00886575" w:rsidRDefault="00D01A79">
            <w:r>
              <w:t>Teachers work together to develop a social studies program that is consistent with current events and the foundational structure of both State and Federal government.</w:t>
            </w:r>
          </w:p>
        </w:tc>
        <w:tc>
          <w:tcPr>
            <w:tcW w:w="0" w:type="auto"/>
            <w:vAlign w:val="center"/>
          </w:tcPr>
          <w:p w14:paraId="09555B82" w14:textId="77777777" w:rsidR="00886575" w:rsidRDefault="00D01A79">
            <w:r>
              <w:t>False</w:t>
            </w:r>
          </w:p>
        </w:tc>
      </w:tr>
      <w:tr w:rsidR="00886575" w14:paraId="3EEEC74E" w14:textId="77777777">
        <w:tc>
          <w:tcPr>
            <w:tcW w:w="0" w:type="auto"/>
            <w:vAlign w:val="center"/>
          </w:tcPr>
          <w:p w14:paraId="7B27A551" w14:textId="77777777" w:rsidR="00886575" w:rsidRDefault="00D01A79">
            <w:r>
              <w:t>Our career readiness activities are up to date and compliant with PA career standards at the K-3 level</w:t>
            </w:r>
          </w:p>
        </w:tc>
        <w:tc>
          <w:tcPr>
            <w:tcW w:w="0" w:type="auto"/>
            <w:vAlign w:val="center"/>
          </w:tcPr>
          <w:p w14:paraId="3AFE0ABD" w14:textId="77777777" w:rsidR="00886575" w:rsidRDefault="00D01A79">
            <w:r>
              <w:t>False</w:t>
            </w:r>
          </w:p>
        </w:tc>
      </w:tr>
      <w:tr w:rsidR="00886575" w14:paraId="190D30A3" w14:textId="77777777">
        <w:tc>
          <w:tcPr>
            <w:tcW w:w="0" w:type="auto"/>
            <w:vAlign w:val="center"/>
          </w:tcPr>
          <w:p w14:paraId="6960E296" w14:textId="77777777" w:rsidR="00886575" w:rsidRDefault="00D01A79">
            <w:r>
              <w:t xml:space="preserve">Our ELA team and school leadership team are consistently trying to implement integrated social studies topics into our ELA curriculum.  With the implementation of the new ELA curriculum we will be able to integrate social studies topics due to the non-fictional material in the program.  </w:t>
            </w:r>
          </w:p>
        </w:tc>
        <w:tc>
          <w:tcPr>
            <w:tcW w:w="0" w:type="auto"/>
            <w:vAlign w:val="center"/>
          </w:tcPr>
          <w:p w14:paraId="44E179DF" w14:textId="77777777" w:rsidR="00886575" w:rsidRDefault="00D01A79">
            <w:r>
              <w:t>False</w:t>
            </w:r>
          </w:p>
        </w:tc>
      </w:tr>
      <w:tr w:rsidR="00886575" w14:paraId="79A523EA" w14:textId="77777777">
        <w:tc>
          <w:tcPr>
            <w:tcW w:w="0" w:type="auto"/>
            <w:vAlign w:val="center"/>
          </w:tcPr>
          <w:p w14:paraId="2A0FA1C7" w14:textId="77777777" w:rsidR="00886575" w:rsidRDefault="00D01A79">
            <w:r>
              <w:t>Our school leadership team has done a good job in restructuring  the building operations to ensure students have a positive, safe, and encouraging school climate.</w:t>
            </w:r>
          </w:p>
        </w:tc>
        <w:tc>
          <w:tcPr>
            <w:tcW w:w="0" w:type="auto"/>
            <w:vAlign w:val="center"/>
          </w:tcPr>
          <w:p w14:paraId="34BE0A7D" w14:textId="77777777" w:rsidR="00886575" w:rsidRDefault="00D01A79">
            <w:r>
              <w:t>False</w:t>
            </w:r>
          </w:p>
        </w:tc>
      </w:tr>
      <w:tr w:rsidR="00886575" w14:paraId="00687B8A" w14:textId="77777777">
        <w:tc>
          <w:tcPr>
            <w:tcW w:w="0" w:type="auto"/>
            <w:vAlign w:val="center"/>
          </w:tcPr>
          <w:p w14:paraId="4F5FC54A" w14:textId="77777777" w:rsidR="00886575" w:rsidRDefault="00D01A79">
            <w:r>
              <w:t>Continued focus on student and classroom data to drive classroom instruction.</w:t>
            </w:r>
          </w:p>
        </w:tc>
        <w:tc>
          <w:tcPr>
            <w:tcW w:w="0" w:type="auto"/>
            <w:vAlign w:val="center"/>
          </w:tcPr>
          <w:p w14:paraId="28207656" w14:textId="77777777" w:rsidR="00886575" w:rsidRDefault="00D01A79">
            <w:r>
              <w:t>False</w:t>
            </w:r>
          </w:p>
        </w:tc>
      </w:tr>
      <w:tr w:rsidR="00886575" w14:paraId="732FD407" w14:textId="77777777">
        <w:tc>
          <w:tcPr>
            <w:tcW w:w="0" w:type="auto"/>
            <w:vAlign w:val="center"/>
          </w:tcPr>
          <w:p w14:paraId="43581CBF" w14:textId="77777777" w:rsidR="00886575" w:rsidRDefault="00D01A79">
            <w:r>
              <w:t xml:space="preserve">Our PBIS team is seeking tiers 1,2 and 3 recognition. </w:t>
            </w:r>
          </w:p>
        </w:tc>
        <w:tc>
          <w:tcPr>
            <w:tcW w:w="0" w:type="auto"/>
            <w:vAlign w:val="center"/>
          </w:tcPr>
          <w:p w14:paraId="2653AD65" w14:textId="77777777" w:rsidR="00886575" w:rsidRDefault="00D01A79">
            <w:r>
              <w:t>False</w:t>
            </w:r>
          </w:p>
        </w:tc>
      </w:tr>
    </w:tbl>
    <w:p w14:paraId="0CE616AB" w14:textId="77777777" w:rsidR="00886575" w:rsidRDefault="00D01A79">
      <w:pPr>
        <w:pStyle w:val="Heading2"/>
      </w:pPr>
      <w:r>
        <w:t>Challenges</w:t>
      </w:r>
    </w:p>
    <w:p w14:paraId="720056FD" w14:textId="77777777" w:rsidR="00886575" w:rsidRDefault="00D01A79">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693"/>
        <w:gridCol w:w="2923"/>
      </w:tblGrid>
      <w:tr w:rsidR="00886575" w14:paraId="2A85A9EE" w14:textId="77777777">
        <w:tc>
          <w:tcPr>
            <w:tcW w:w="4000" w:type="pct"/>
            <w:vAlign w:val="center"/>
          </w:tcPr>
          <w:p w14:paraId="121622F2" w14:textId="77777777" w:rsidR="00886575" w:rsidRDefault="00D01A79">
            <w:r>
              <w:t>Strength</w:t>
            </w:r>
          </w:p>
        </w:tc>
        <w:tc>
          <w:tcPr>
            <w:tcW w:w="0" w:type="auto"/>
            <w:vAlign w:val="center"/>
          </w:tcPr>
          <w:p w14:paraId="76475B47" w14:textId="77777777" w:rsidR="00886575" w:rsidRDefault="00D01A79">
            <w:r>
              <w:t>Check for Consideration in Plan</w:t>
            </w:r>
          </w:p>
        </w:tc>
      </w:tr>
      <w:tr w:rsidR="00886575" w14:paraId="6848DDD3" w14:textId="77777777">
        <w:tc>
          <w:tcPr>
            <w:tcW w:w="0" w:type="auto"/>
            <w:vAlign w:val="center"/>
          </w:tcPr>
          <w:p w14:paraId="64D4E21B" w14:textId="77777777" w:rsidR="00886575" w:rsidRDefault="00D01A79">
            <w:r>
              <w:t xml:space="preserve">Regular Attendance/All student groups except white students are meeting attendance targets. </w:t>
            </w:r>
          </w:p>
        </w:tc>
        <w:tc>
          <w:tcPr>
            <w:tcW w:w="0" w:type="auto"/>
            <w:vAlign w:val="center"/>
          </w:tcPr>
          <w:p w14:paraId="55F30D0F" w14:textId="77777777" w:rsidR="00886575" w:rsidRDefault="00D01A79">
            <w:r>
              <w:t>True</w:t>
            </w:r>
          </w:p>
        </w:tc>
      </w:tr>
      <w:tr w:rsidR="00886575" w14:paraId="0AC96646" w14:textId="77777777">
        <w:tc>
          <w:tcPr>
            <w:tcW w:w="0" w:type="auto"/>
            <w:vAlign w:val="center"/>
          </w:tcPr>
          <w:p w14:paraId="4E72DEA3" w14:textId="77777777" w:rsidR="00886575" w:rsidRDefault="00D01A79">
            <w:r>
              <w:t>PSSA ELA Proficient and Advance Scores/  African Americans and  Student with Disabilities</w:t>
            </w:r>
          </w:p>
        </w:tc>
        <w:tc>
          <w:tcPr>
            <w:tcW w:w="0" w:type="auto"/>
            <w:vAlign w:val="center"/>
          </w:tcPr>
          <w:p w14:paraId="27D3FE24" w14:textId="77777777" w:rsidR="00886575" w:rsidRDefault="00D01A79">
            <w:r>
              <w:t>True</w:t>
            </w:r>
          </w:p>
        </w:tc>
      </w:tr>
      <w:tr w:rsidR="00886575" w14:paraId="48B94942" w14:textId="77777777">
        <w:tc>
          <w:tcPr>
            <w:tcW w:w="0" w:type="auto"/>
            <w:vAlign w:val="center"/>
          </w:tcPr>
          <w:p w14:paraId="6B6551EF" w14:textId="77777777" w:rsidR="00886575" w:rsidRDefault="00D01A79">
            <w:r>
              <w:t>PSSA Math Proficient and Advance Scores/ African Americans and students with disabilities</w:t>
            </w:r>
          </w:p>
        </w:tc>
        <w:tc>
          <w:tcPr>
            <w:tcW w:w="0" w:type="auto"/>
            <w:vAlign w:val="center"/>
          </w:tcPr>
          <w:p w14:paraId="29053B1B" w14:textId="77777777" w:rsidR="00886575" w:rsidRDefault="00D01A79">
            <w:r>
              <w:t>True</w:t>
            </w:r>
          </w:p>
        </w:tc>
      </w:tr>
      <w:tr w:rsidR="00886575" w14:paraId="236FF406" w14:textId="77777777">
        <w:tc>
          <w:tcPr>
            <w:tcW w:w="0" w:type="auto"/>
            <w:vAlign w:val="center"/>
          </w:tcPr>
          <w:p w14:paraId="073C49A3" w14:textId="77777777" w:rsidR="00886575" w:rsidRDefault="00D01A79">
            <w:r>
              <w:t>ELA PSSA Proficient/Advance Scores for all students/African American</w:t>
            </w:r>
          </w:p>
        </w:tc>
        <w:tc>
          <w:tcPr>
            <w:tcW w:w="0" w:type="auto"/>
            <w:vAlign w:val="center"/>
          </w:tcPr>
          <w:p w14:paraId="2EE1B1D5" w14:textId="77777777" w:rsidR="00886575" w:rsidRDefault="00D01A79">
            <w:r>
              <w:t>False</w:t>
            </w:r>
          </w:p>
        </w:tc>
      </w:tr>
      <w:tr w:rsidR="00886575" w14:paraId="089F14FC" w14:textId="77777777">
        <w:tc>
          <w:tcPr>
            <w:tcW w:w="0" w:type="auto"/>
            <w:vAlign w:val="center"/>
          </w:tcPr>
          <w:p w14:paraId="18F15423" w14:textId="77777777" w:rsidR="00886575" w:rsidRDefault="00D01A79">
            <w:r>
              <w:t>The rising number of SAP students in need of assistance is rising thus making it difficult for counselor/staff to properly address needs.</w:t>
            </w:r>
          </w:p>
        </w:tc>
        <w:tc>
          <w:tcPr>
            <w:tcW w:w="0" w:type="auto"/>
            <w:vAlign w:val="center"/>
          </w:tcPr>
          <w:p w14:paraId="7D3580E7" w14:textId="77777777" w:rsidR="00886575" w:rsidRDefault="00D01A79">
            <w:r>
              <w:t>False</w:t>
            </w:r>
          </w:p>
        </w:tc>
      </w:tr>
      <w:tr w:rsidR="00886575" w14:paraId="74463B5B" w14:textId="77777777">
        <w:tc>
          <w:tcPr>
            <w:tcW w:w="0" w:type="auto"/>
            <w:vAlign w:val="center"/>
          </w:tcPr>
          <w:p w14:paraId="59F4ACC9" w14:textId="77777777" w:rsidR="00886575" w:rsidRDefault="00D01A79">
            <w:r>
              <w:t>Our counselor conducts career lessons however with the number of students to counselor ratio, it makes it difficult to give individual attention and provide lessons to all students.</w:t>
            </w:r>
          </w:p>
        </w:tc>
        <w:tc>
          <w:tcPr>
            <w:tcW w:w="0" w:type="auto"/>
            <w:vAlign w:val="center"/>
          </w:tcPr>
          <w:p w14:paraId="1A957F6D" w14:textId="77777777" w:rsidR="00886575" w:rsidRDefault="00D01A79">
            <w:r>
              <w:t>False</w:t>
            </w:r>
          </w:p>
        </w:tc>
      </w:tr>
      <w:tr w:rsidR="00886575" w14:paraId="46799914" w14:textId="77777777">
        <w:tc>
          <w:tcPr>
            <w:tcW w:w="0" w:type="auto"/>
            <w:vAlign w:val="center"/>
          </w:tcPr>
          <w:p w14:paraId="45600C31" w14:textId="77777777" w:rsidR="00886575" w:rsidRDefault="00D01A79">
            <w:r>
              <w:t>Math PSSA Proficient/Advance Scores for all students/ African American</w:t>
            </w:r>
          </w:p>
        </w:tc>
        <w:tc>
          <w:tcPr>
            <w:tcW w:w="0" w:type="auto"/>
            <w:vAlign w:val="center"/>
          </w:tcPr>
          <w:p w14:paraId="10C090A4" w14:textId="77777777" w:rsidR="00886575" w:rsidRDefault="00D01A79">
            <w:r>
              <w:t>False</w:t>
            </w:r>
          </w:p>
        </w:tc>
      </w:tr>
      <w:tr w:rsidR="00886575" w14:paraId="36269459" w14:textId="77777777">
        <w:tc>
          <w:tcPr>
            <w:tcW w:w="0" w:type="auto"/>
            <w:vAlign w:val="center"/>
          </w:tcPr>
          <w:p w14:paraId="41F26244" w14:textId="77777777" w:rsidR="00886575" w:rsidRDefault="00D01A79">
            <w:r>
              <w:t>Regular Attendance</w:t>
            </w:r>
          </w:p>
        </w:tc>
        <w:tc>
          <w:tcPr>
            <w:tcW w:w="0" w:type="auto"/>
            <w:vAlign w:val="center"/>
          </w:tcPr>
          <w:p w14:paraId="0AB0A7EB" w14:textId="77777777" w:rsidR="00886575" w:rsidRDefault="00D01A79">
            <w:r>
              <w:t>False</w:t>
            </w:r>
          </w:p>
        </w:tc>
      </w:tr>
      <w:tr w:rsidR="00886575" w14:paraId="75E46CC8" w14:textId="77777777">
        <w:tc>
          <w:tcPr>
            <w:tcW w:w="0" w:type="auto"/>
            <w:vAlign w:val="center"/>
          </w:tcPr>
          <w:p w14:paraId="0115FA18" w14:textId="77777777" w:rsidR="00886575" w:rsidRDefault="00D01A79">
            <w:r>
              <w:t xml:space="preserve">If teaching teams engage in data analysis  to identify small groups with student skills to target then coaches can support teaching to mastery. </w:t>
            </w:r>
          </w:p>
        </w:tc>
        <w:tc>
          <w:tcPr>
            <w:tcW w:w="0" w:type="auto"/>
            <w:vAlign w:val="center"/>
          </w:tcPr>
          <w:p w14:paraId="43282371" w14:textId="77777777" w:rsidR="00886575" w:rsidRDefault="00D01A79">
            <w:r>
              <w:t>False</w:t>
            </w:r>
          </w:p>
        </w:tc>
      </w:tr>
      <w:tr w:rsidR="00886575" w14:paraId="5F8B409E" w14:textId="77777777">
        <w:tc>
          <w:tcPr>
            <w:tcW w:w="0" w:type="auto"/>
            <w:vAlign w:val="center"/>
          </w:tcPr>
          <w:p w14:paraId="572E2BF1" w14:textId="77777777" w:rsidR="00886575" w:rsidRDefault="00D01A79">
            <w:r>
              <w:t>Regular Attendance</w:t>
            </w:r>
          </w:p>
        </w:tc>
        <w:tc>
          <w:tcPr>
            <w:tcW w:w="0" w:type="auto"/>
            <w:vAlign w:val="center"/>
          </w:tcPr>
          <w:p w14:paraId="21589CFC" w14:textId="77777777" w:rsidR="00886575" w:rsidRDefault="00D01A79">
            <w:r>
              <w:t>False</w:t>
            </w:r>
          </w:p>
        </w:tc>
      </w:tr>
      <w:tr w:rsidR="00886575" w14:paraId="23F35AD0" w14:textId="77777777">
        <w:tc>
          <w:tcPr>
            <w:tcW w:w="0" w:type="auto"/>
            <w:vAlign w:val="center"/>
          </w:tcPr>
          <w:p w14:paraId="7C3ADBC4" w14:textId="77777777" w:rsidR="00886575" w:rsidRDefault="00D01A79">
            <w:r>
              <w:t xml:space="preserve">Regular Attendance </w:t>
            </w:r>
          </w:p>
        </w:tc>
        <w:tc>
          <w:tcPr>
            <w:tcW w:w="0" w:type="auto"/>
            <w:vAlign w:val="center"/>
          </w:tcPr>
          <w:p w14:paraId="790DDD65" w14:textId="77777777" w:rsidR="00886575" w:rsidRDefault="00D01A79">
            <w:r>
              <w:t>False</w:t>
            </w:r>
          </w:p>
        </w:tc>
      </w:tr>
      <w:tr w:rsidR="00886575" w14:paraId="5E473ABB" w14:textId="77777777">
        <w:tc>
          <w:tcPr>
            <w:tcW w:w="0" w:type="auto"/>
            <w:vAlign w:val="center"/>
          </w:tcPr>
          <w:p w14:paraId="49EF9F6D" w14:textId="77777777" w:rsidR="00886575" w:rsidRDefault="00D01A79">
            <w:r>
              <w:t xml:space="preserve">Regular attendance is important for consistent instruction. If we continue to monitor attendance and acknowledge improved attendance and offer rewards for those students having consistent attendance, students will have greater access to instruction thus increasing scores. </w:t>
            </w:r>
          </w:p>
        </w:tc>
        <w:tc>
          <w:tcPr>
            <w:tcW w:w="0" w:type="auto"/>
            <w:vAlign w:val="center"/>
          </w:tcPr>
          <w:p w14:paraId="08C3E57A" w14:textId="77777777" w:rsidR="00886575" w:rsidRDefault="00D01A79">
            <w:r>
              <w:t>False</w:t>
            </w:r>
          </w:p>
        </w:tc>
      </w:tr>
      <w:tr w:rsidR="00886575" w14:paraId="2A26C160" w14:textId="77777777">
        <w:tc>
          <w:tcPr>
            <w:tcW w:w="0" w:type="auto"/>
            <w:vAlign w:val="center"/>
          </w:tcPr>
          <w:p w14:paraId="6DA507B9" w14:textId="77777777" w:rsidR="00886575" w:rsidRDefault="00886575"/>
        </w:tc>
        <w:tc>
          <w:tcPr>
            <w:tcW w:w="0" w:type="auto"/>
            <w:vAlign w:val="center"/>
          </w:tcPr>
          <w:p w14:paraId="6F2644B5" w14:textId="77777777" w:rsidR="00886575" w:rsidRDefault="00D01A79">
            <w:r>
              <w:t>False</w:t>
            </w:r>
          </w:p>
        </w:tc>
      </w:tr>
      <w:tr w:rsidR="00886575" w14:paraId="69CE7EFD" w14:textId="77777777">
        <w:tc>
          <w:tcPr>
            <w:tcW w:w="0" w:type="auto"/>
            <w:vAlign w:val="center"/>
          </w:tcPr>
          <w:p w14:paraId="2BD54FD3" w14:textId="77777777" w:rsidR="00886575" w:rsidRDefault="00D01A79">
            <w:r>
              <w:t>Meeting the social. emotional, and academic needs of our students.</w:t>
            </w:r>
          </w:p>
        </w:tc>
        <w:tc>
          <w:tcPr>
            <w:tcW w:w="0" w:type="auto"/>
            <w:vAlign w:val="center"/>
          </w:tcPr>
          <w:p w14:paraId="31642439" w14:textId="77777777" w:rsidR="00886575" w:rsidRDefault="00D01A79">
            <w:r>
              <w:t>True</w:t>
            </w:r>
          </w:p>
        </w:tc>
      </w:tr>
      <w:tr w:rsidR="00886575" w14:paraId="3C69E7C6" w14:textId="77777777">
        <w:tc>
          <w:tcPr>
            <w:tcW w:w="0" w:type="auto"/>
            <w:vAlign w:val="center"/>
          </w:tcPr>
          <w:p w14:paraId="31EA9969" w14:textId="77777777" w:rsidR="00886575" w:rsidRDefault="00D01A79">
            <w:r>
              <w:t xml:space="preserve">If we provide feedback on instruct via professional development for teachers, then students receiving high quality instruction should increase their performance. </w:t>
            </w:r>
          </w:p>
        </w:tc>
        <w:tc>
          <w:tcPr>
            <w:tcW w:w="0" w:type="auto"/>
            <w:vAlign w:val="center"/>
          </w:tcPr>
          <w:p w14:paraId="100C2165" w14:textId="77777777" w:rsidR="00886575" w:rsidRDefault="00D01A79">
            <w:r>
              <w:t>False</w:t>
            </w:r>
          </w:p>
        </w:tc>
      </w:tr>
      <w:tr w:rsidR="00886575" w14:paraId="4CA31B33" w14:textId="77777777">
        <w:tc>
          <w:tcPr>
            <w:tcW w:w="0" w:type="auto"/>
            <w:vAlign w:val="center"/>
          </w:tcPr>
          <w:p w14:paraId="45ED66BA" w14:textId="77777777" w:rsidR="00886575" w:rsidRDefault="00D01A79">
            <w:r>
              <w:t xml:space="preserve">Ensuring that differentiated strategies are implemented to meet each child's at their level. </w:t>
            </w:r>
          </w:p>
        </w:tc>
        <w:tc>
          <w:tcPr>
            <w:tcW w:w="0" w:type="auto"/>
            <w:vAlign w:val="center"/>
          </w:tcPr>
          <w:p w14:paraId="3F8AD891" w14:textId="77777777" w:rsidR="00886575" w:rsidRDefault="00D01A79">
            <w:r>
              <w:t>True</w:t>
            </w:r>
          </w:p>
        </w:tc>
      </w:tr>
      <w:tr w:rsidR="00886575" w14:paraId="3E5D01EC" w14:textId="77777777">
        <w:tc>
          <w:tcPr>
            <w:tcW w:w="0" w:type="auto"/>
            <w:vAlign w:val="center"/>
          </w:tcPr>
          <w:p w14:paraId="28575C47" w14:textId="77777777" w:rsidR="00886575" w:rsidRDefault="00D01A79">
            <w:r>
              <w:t>The ELL population continues to increase each year which requires more resources.</w:t>
            </w:r>
          </w:p>
        </w:tc>
        <w:tc>
          <w:tcPr>
            <w:tcW w:w="0" w:type="auto"/>
            <w:vAlign w:val="center"/>
          </w:tcPr>
          <w:p w14:paraId="3A7BE716" w14:textId="77777777" w:rsidR="00886575" w:rsidRDefault="00D01A79">
            <w:r>
              <w:t>False</w:t>
            </w:r>
          </w:p>
        </w:tc>
      </w:tr>
      <w:tr w:rsidR="00886575" w14:paraId="0E619F6A" w14:textId="77777777">
        <w:tc>
          <w:tcPr>
            <w:tcW w:w="0" w:type="auto"/>
            <w:vAlign w:val="center"/>
          </w:tcPr>
          <w:p w14:paraId="111F86CA" w14:textId="77777777" w:rsidR="00886575" w:rsidRDefault="00886575"/>
        </w:tc>
        <w:tc>
          <w:tcPr>
            <w:tcW w:w="0" w:type="auto"/>
            <w:vAlign w:val="center"/>
          </w:tcPr>
          <w:p w14:paraId="0182B4E0" w14:textId="77777777" w:rsidR="00886575" w:rsidRDefault="00D01A79">
            <w:r>
              <w:t>False</w:t>
            </w:r>
          </w:p>
        </w:tc>
      </w:tr>
      <w:tr w:rsidR="00886575" w14:paraId="2FD79A7F" w14:textId="77777777">
        <w:tc>
          <w:tcPr>
            <w:tcW w:w="0" w:type="auto"/>
            <w:vAlign w:val="center"/>
          </w:tcPr>
          <w:p w14:paraId="522D552A" w14:textId="77777777" w:rsidR="00886575" w:rsidRDefault="00D01A79">
            <w:r>
              <w:t xml:space="preserve">Our building has a significant special education population which impacts learning outcomes. </w:t>
            </w:r>
          </w:p>
        </w:tc>
        <w:tc>
          <w:tcPr>
            <w:tcW w:w="0" w:type="auto"/>
            <w:vAlign w:val="center"/>
          </w:tcPr>
          <w:p w14:paraId="3028FF51" w14:textId="77777777" w:rsidR="00886575" w:rsidRDefault="00D01A79">
            <w:r>
              <w:t>False</w:t>
            </w:r>
          </w:p>
        </w:tc>
      </w:tr>
      <w:tr w:rsidR="00886575" w14:paraId="04B05D52" w14:textId="77777777">
        <w:tc>
          <w:tcPr>
            <w:tcW w:w="0" w:type="auto"/>
            <w:vAlign w:val="center"/>
          </w:tcPr>
          <w:p w14:paraId="7D4ECC54" w14:textId="77777777" w:rsidR="00886575" w:rsidRDefault="00D01A79">
            <w:r>
              <w:t>The socio-economic disadvantaged population continues to rise in the school district and surrounding area.</w:t>
            </w:r>
          </w:p>
        </w:tc>
        <w:tc>
          <w:tcPr>
            <w:tcW w:w="0" w:type="auto"/>
            <w:vAlign w:val="center"/>
          </w:tcPr>
          <w:p w14:paraId="5301BCAF" w14:textId="77777777" w:rsidR="00886575" w:rsidRDefault="00D01A79">
            <w:r>
              <w:t>False</w:t>
            </w:r>
          </w:p>
        </w:tc>
      </w:tr>
    </w:tbl>
    <w:p w14:paraId="7CF8BACC" w14:textId="77777777" w:rsidR="00886575" w:rsidRDefault="00D01A79">
      <w:pPr>
        <w:pStyle w:val="Heading2"/>
      </w:pPr>
      <w:r>
        <w:t>Most Notable Observations/Patterns</w:t>
      </w:r>
    </w:p>
    <w:p w14:paraId="6D232429" w14:textId="77777777" w:rsidR="00886575" w:rsidRDefault="00D01A79">
      <w:r>
        <w:t>In the space provided, record any of the comments and notable observations made as your team worked through the needs assessment that stand out as important to the challenge(s) you checked for consideration in your comprehensive plan.</w:t>
      </w:r>
    </w:p>
    <w:p w14:paraId="782F2311" w14:textId="77777777" w:rsidR="00886575" w:rsidRDefault="00D01A79">
      <w:r>
        <w:t>Appropriate special education placement for children with disabilities will enhance both their learning and the learning of the mainstream students. Appropriate inclusion of special education students into the mainstream classroom will increase all student knowledge of disabilities and the various manners by which each group learns. Effective interventions and data analysis for students to make maximum gains.</w:t>
      </w:r>
    </w:p>
    <w:p w14:paraId="43612BDA" w14:textId="77777777" w:rsidR="00886575" w:rsidRDefault="00D01A79">
      <w:r>
        <w:br/>
      </w:r>
      <w:r>
        <w:br/>
      </w:r>
      <w:r>
        <w:br/>
      </w:r>
      <w:r>
        <w:br/>
      </w:r>
      <w:r>
        <w:br/>
      </w:r>
      <w:r>
        <w:br/>
      </w:r>
      <w:r>
        <w:br w:type="page"/>
      </w:r>
    </w:p>
    <w:p w14:paraId="01DC1A99" w14:textId="77777777" w:rsidR="00886575" w:rsidRDefault="00D01A79">
      <w:pPr>
        <w:pStyle w:val="Heading1"/>
      </w:pPr>
      <w:r>
        <w:t>Analyzing (Strengths and Challenges)</w:t>
      </w:r>
    </w:p>
    <w:p w14:paraId="73F50F3C" w14:textId="77777777" w:rsidR="00886575" w:rsidRDefault="00D01A79">
      <w:pPr>
        <w:pStyle w:val="Heading2"/>
      </w:pPr>
      <w:r>
        <w:t>Analyzing Challenges</w:t>
      </w:r>
    </w:p>
    <w:tbl>
      <w:tblPr>
        <w:tblStyle w:val="TableGrid"/>
        <w:tblW w:w="5000" w:type="pct"/>
        <w:tblLook w:val="04A0" w:firstRow="1" w:lastRow="0" w:firstColumn="1" w:lastColumn="0" w:noHBand="0" w:noVBand="1"/>
      </w:tblPr>
      <w:tblGrid>
        <w:gridCol w:w="4930"/>
        <w:gridCol w:w="8246"/>
        <w:gridCol w:w="1440"/>
      </w:tblGrid>
      <w:tr w:rsidR="00886575" w14:paraId="23D9FB90" w14:textId="77777777">
        <w:tc>
          <w:tcPr>
            <w:tcW w:w="0" w:type="auto"/>
            <w:vAlign w:val="center"/>
          </w:tcPr>
          <w:p w14:paraId="1B565EB9" w14:textId="77777777" w:rsidR="00886575" w:rsidRDefault="00D01A79">
            <w:r>
              <w:rPr>
                <w:b/>
              </w:rPr>
              <w:t>Analyzing Challenges</w:t>
            </w:r>
          </w:p>
        </w:tc>
        <w:tc>
          <w:tcPr>
            <w:tcW w:w="0" w:type="auto"/>
            <w:vAlign w:val="center"/>
          </w:tcPr>
          <w:p w14:paraId="5B7C953B" w14:textId="77777777" w:rsidR="00886575" w:rsidRDefault="00D01A79">
            <w:r>
              <w:rPr>
                <w:b/>
              </w:rPr>
              <w:t>Discussion Points</w:t>
            </w:r>
          </w:p>
        </w:tc>
        <w:tc>
          <w:tcPr>
            <w:tcW w:w="0" w:type="auto"/>
            <w:vAlign w:val="center"/>
          </w:tcPr>
          <w:p w14:paraId="5575D0D9" w14:textId="77777777" w:rsidR="00886575" w:rsidRDefault="00D01A79">
            <w:r>
              <w:rPr>
                <w:b/>
              </w:rPr>
              <w:t>Check for Priority</w:t>
            </w:r>
          </w:p>
        </w:tc>
      </w:tr>
      <w:tr w:rsidR="00886575" w14:paraId="53DAF075" w14:textId="77777777">
        <w:tc>
          <w:tcPr>
            <w:tcW w:w="0" w:type="auto"/>
            <w:vAlign w:val="center"/>
          </w:tcPr>
          <w:p w14:paraId="7C9477E9" w14:textId="77777777" w:rsidR="00886575" w:rsidRDefault="00D01A79">
            <w:r>
              <w:t xml:space="preserve">Regular Attendance/All student groups except white students are meeting attendance targets. </w:t>
            </w:r>
          </w:p>
        </w:tc>
        <w:tc>
          <w:tcPr>
            <w:tcW w:w="0" w:type="auto"/>
            <w:vAlign w:val="center"/>
          </w:tcPr>
          <w:p w14:paraId="66C9131D" w14:textId="77777777" w:rsidR="00886575" w:rsidRDefault="00D01A79">
            <w:r>
              <w:t xml:space="preserve">Cultivating an positive environment where students feel safe, supported, and want to come to school. Meeting the social, emotional, and academic needs of students. </w:t>
            </w:r>
          </w:p>
        </w:tc>
        <w:tc>
          <w:tcPr>
            <w:tcW w:w="0" w:type="auto"/>
            <w:vAlign w:val="center"/>
          </w:tcPr>
          <w:p w14:paraId="4AEF27E9" w14:textId="77777777" w:rsidR="00886575" w:rsidRDefault="00D01A79">
            <w:r>
              <w:t>True</w:t>
            </w:r>
          </w:p>
        </w:tc>
      </w:tr>
      <w:tr w:rsidR="00886575" w14:paraId="5017A6BB" w14:textId="77777777">
        <w:tc>
          <w:tcPr>
            <w:tcW w:w="0" w:type="auto"/>
            <w:vAlign w:val="center"/>
          </w:tcPr>
          <w:p w14:paraId="1147980A" w14:textId="77777777" w:rsidR="00886575" w:rsidRDefault="00D01A79">
            <w:r>
              <w:t>PSSA ELA Proficient and Advance Scores/  African Americans and  Student with Disabilities</w:t>
            </w:r>
          </w:p>
        </w:tc>
        <w:tc>
          <w:tcPr>
            <w:tcW w:w="0" w:type="auto"/>
            <w:vAlign w:val="center"/>
          </w:tcPr>
          <w:p w14:paraId="02A081D1" w14:textId="77777777" w:rsidR="00886575" w:rsidRDefault="00D01A79">
            <w:r>
              <w:t>Identifying students needs and addressing them through interventions and data analysis.</w:t>
            </w:r>
          </w:p>
        </w:tc>
        <w:tc>
          <w:tcPr>
            <w:tcW w:w="0" w:type="auto"/>
            <w:vAlign w:val="center"/>
          </w:tcPr>
          <w:p w14:paraId="62A0DBA8" w14:textId="77777777" w:rsidR="00886575" w:rsidRDefault="00D01A79">
            <w:r>
              <w:t>True</w:t>
            </w:r>
          </w:p>
        </w:tc>
      </w:tr>
      <w:tr w:rsidR="00886575" w14:paraId="5C23DB07" w14:textId="77777777">
        <w:tc>
          <w:tcPr>
            <w:tcW w:w="0" w:type="auto"/>
            <w:vAlign w:val="center"/>
          </w:tcPr>
          <w:p w14:paraId="36643797" w14:textId="77777777" w:rsidR="00886575" w:rsidRDefault="00D01A79">
            <w:r>
              <w:t>PSSA Math Proficient and Advance Scores/ African Americans and students with disabilities</w:t>
            </w:r>
          </w:p>
        </w:tc>
        <w:tc>
          <w:tcPr>
            <w:tcW w:w="0" w:type="auto"/>
            <w:vAlign w:val="center"/>
          </w:tcPr>
          <w:p w14:paraId="3DB565A9" w14:textId="77777777" w:rsidR="00886575" w:rsidRDefault="00D01A79">
            <w:r>
              <w:t>Identifying students needs and addressing them through interventions and data analysis.</w:t>
            </w:r>
          </w:p>
        </w:tc>
        <w:tc>
          <w:tcPr>
            <w:tcW w:w="0" w:type="auto"/>
            <w:vAlign w:val="center"/>
          </w:tcPr>
          <w:p w14:paraId="7309DB02" w14:textId="77777777" w:rsidR="00886575" w:rsidRDefault="00D01A79">
            <w:r>
              <w:t>True</w:t>
            </w:r>
          </w:p>
        </w:tc>
      </w:tr>
      <w:tr w:rsidR="00886575" w14:paraId="3F99D5C7" w14:textId="77777777">
        <w:tc>
          <w:tcPr>
            <w:tcW w:w="0" w:type="auto"/>
            <w:vAlign w:val="center"/>
          </w:tcPr>
          <w:p w14:paraId="66968CC2" w14:textId="77777777" w:rsidR="00886575" w:rsidRDefault="00D01A79">
            <w:r>
              <w:t>Meeting the social. emotional, and academic needs of our students.</w:t>
            </w:r>
          </w:p>
        </w:tc>
        <w:tc>
          <w:tcPr>
            <w:tcW w:w="0" w:type="auto"/>
            <w:vAlign w:val="center"/>
          </w:tcPr>
          <w:p w14:paraId="38A2D9ED" w14:textId="77777777" w:rsidR="00886575" w:rsidRDefault="00D01A79">
            <w:r>
              <w:t>PBIS, Kindness Club, MTSS, Academic Support/Enrichment, and counseling services will address student need.</w:t>
            </w:r>
          </w:p>
        </w:tc>
        <w:tc>
          <w:tcPr>
            <w:tcW w:w="0" w:type="auto"/>
            <w:vAlign w:val="center"/>
          </w:tcPr>
          <w:p w14:paraId="5A8F1EB4" w14:textId="77777777" w:rsidR="00886575" w:rsidRDefault="00D01A79">
            <w:r>
              <w:t>False</w:t>
            </w:r>
          </w:p>
        </w:tc>
      </w:tr>
      <w:tr w:rsidR="00886575" w14:paraId="109BCC75" w14:textId="77777777">
        <w:tc>
          <w:tcPr>
            <w:tcW w:w="0" w:type="auto"/>
            <w:vAlign w:val="center"/>
          </w:tcPr>
          <w:p w14:paraId="0BAB0CD6" w14:textId="77777777" w:rsidR="00886575" w:rsidRDefault="00D01A79">
            <w:r>
              <w:t xml:space="preserve">Ensuring that differentiated strategies are implemented to meet each child's at their level. </w:t>
            </w:r>
          </w:p>
        </w:tc>
        <w:tc>
          <w:tcPr>
            <w:tcW w:w="0" w:type="auto"/>
            <w:vAlign w:val="center"/>
          </w:tcPr>
          <w:p w14:paraId="3C18238B" w14:textId="77777777" w:rsidR="00886575" w:rsidRDefault="00D01A79">
            <w:r>
              <w:t>MTSS, Academic Support/Enrichment, Title I, HMH, Acadience, Number Corners, and ECRI interventions.</w:t>
            </w:r>
          </w:p>
        </w:tc>
        <w:tc>
          <w:tcPr>
            <w:tcW w:w="0" w:type="auto"/>
            <w:vAlign w:val="center"/>
          </w:tcPr>
          <w:p w14:paraId="05184F03" w14:textId="77777777" w:rsidR="00886575" w:rsidRDefault="00D01A79">
            <w:r>
              <w:t>False</w:t>
            </w:r>
          </w:p>
        </w:tc>
      </w:tr>
    </w:tbl>
    <w:p w14:paraId="43FF57FB" w14:textId="77777777" w:rsidR="00886575" w:rsidRDefault="00D01A79">
      <w:pPr>
        <w:pStyle w:val="Heading2"/>
      </w:pPr>
      <w:r>
        <w:t>Analyzing Strengths</w:t>
      </w:r>
    </w:p>
    <w:tbl>
      <w:tblPr>
        <w:tblStyle w:val="TableGrid"/>
        <w:tblW w:w="5000" w:type="pct"/>
        <w:tblLook w:val="04A0" w:firstRow="1" w:lastRow="0" w:firstColumn="1" w:lastColumn="0" w:noHBand="0" w:noVBand="1"/>
      </w:tblPr>
      <w:tblGrid>
        <w:gridCol w:w="10419"/>
        <w:gridCol w:w="4197"/>
      </w:tblGrid>
      <w:tr w:rsidR="00886575" w14:paraId="6EC70B80" w14:textId="77777777">
        <w:tc>
          <w:tcPr>
            <w:tcW w:w="0" w:type="auto"/>
            <w:vAlign w:val="center"/>
          </w:tcPr>
          <w:p w14:paraId="35DF09DB" w14:textId="77777777" w:rsidR="00886575" w:rsidRDefault="00D01A79">
            <w:r>
              <w:t>Analyzing Strengths</w:t>
            </w:r>
          </w:p>
        </w:tc>
        <w:tc>
          <w:tcPr>
            <w:tcW w:w="0" w:type="auto"/>
            <w:vAlign w:val="center"/>
          </w:tcPr>
          <w:p w14:paraId="4889EFF3" w14:textId="77777777" w:rsidR="00886575" w:rsidRDefault="00D01A79">
            <w:r>
              <w:t>Discussion Points</w:t>
            </w:r>
          </w:p>
        </w:tc>
      </w:tr>
      <w:tr w:rsidR="00886575" w14:paraId="00A86FA2" w14:textId="77777777">
        <w:tc>
          <w:tcPr>
            <w:tcW w:w="0" w:type="auto"/>
            <w:vAlign w:val="center"/>
          </w:tcPr>
          <w:p w14:paraId="65111F9D" w14:textId="77777777" w:rsidR="00886575" w:rsidRDefault="00D01A79">
            <w:r>
              <w:t>The implementation of Instructional coaches for both reading and math in addition to data review meetings have been beneficial for both staff and students. Title I provides small-group instruction to assist those students that need additional and/or specific assistance.</w:t>
            </w:r>
          </w:p>
        </w:tc>
        <w:tc>
          <w:tcPr>
            <w:tcW w:w="0" w:type="auto"/>
            <w:vAlign w:val="center"/>
          </w:tcPr>
          <w:p w14:paraId="5CF6BC73" w14:textId="77777777" w:rsidR="00886575" w:rsidRDefault="00D01A79">
            <w:r>
              <w:t>Data driven decisions are used to develop plans for intervention and effective instruction of students.</w:t>
            </w:r>
          </w:p>
        </w:tc>
      </w:tr>
      <w:tr w:rsidR="00886575" w14:paraId="2BB33512" w14:textId="77777777">
        <w:tc>
          <w:tcPr>
            <w:tcW w:w="0" w:type="auto"/>
            <w:vAlign w:val="center"/>
          </w:tcPr>
          <w:p w14:paraId="58CF43E3" w14:textId="77777777" w:rsidR="00886575" w:rsidRDefault="00D01A79">
            <w:r>
              <w:t>Effective MTSS where grade level teachers, coaches, principals, and title I teachers identify at-risk students and set goals for both the classroom and individual students based on data and performance.</w:t>
            </w:r>
          </w:p>
        </w:tc>
        <w:tc>
          <w:tcPr>
            <w:tcW w:w="0" w:type="auto"/>
            <w:vAlign w:val="center"/>
          </w:tcPr>
          <w:p w14:paraId="226C317C" w14:textId="77777777" w:rsidR="00886575" w:rsidRDefault="00D01A79">
            <w:r>
              <w:t>Data driven decisions are used to develop plans for intervention and effective instruction of students.</w:t>
            </w:r>
          </w:p>
        </w:tc>
      </w:tr>
      <w:tr w:rsidR="00886575" w14:paraId="0B6F3C96" w14:textId="77777777">
        <w:tc>
          <w:tcPr>
            <w:tcW w:w="0" w:type="auto"/>
            <w:vAlign w:val="center"/>
          </w:tcPr>
          <w:p w14:paraId="1507B0E9" w14:textId="77777777" w:rsidR="00886575" w:rsidRDefault="00D01A79">
            <w:r>
              <w:t>Effective PBIS Program/Fidelity at Tier 1,2 and 3</w:t>
            </w:r>
          </w:p>
        </w:tc>
        <w:tc>
          <w:tcPr>
            <w:tcW w:w="0" w:type="auto"/>
            <w:vAlign w:val="center"/>
          </w:tcPr>
          <w:p w14:paraId="631A850D" w14:textId="77777777" w:rsidR="00886575" w:rsidRDefault="00D01A79">
            <w:r>
              <w:t>Effective PBIS meets the social, emotional and academic needs of students.</w:t>
            </w:r>
          </w:p>
        </w:tc>
      </w:tr>
      <w:tr w:rsidR="00886575" w14:paraId="518B035B" w14:textId="77777777">
        <w:tc>
          <w:tcPr>
            <w:tcW w:w="0" w:type="auto"/>
            <w:vAlign w:val="center"/>
          </w:tcPr>
          <w:p w14:paraId="4573F972" w14:textId="77777777" w:rsidR="00886575" w:rsidRDefault="00D01A79">
            <w:r>
              <w:t>Effective MTSS</w:t>
            </w:r>
          </w:p>
        </w:tc>
        <w:tc>
          <w:tcPr>
            <w:tcW w:w="0" w:type="auto"/>
            <w:vAlign w:val="center"/>
          </w:tcPr>
          <w:p w14:paraId="0D3551AD" w14:textId="77777777" w:rsidR="00886575" w:rsidRDefault="00D01A79">
            <w:r>
              <w:t>MTSS provides the tiers for intervention. Data meeting identify appropriate interventions.</w:t>
            </w:r>
          </w:p>
        </w:tc>
      </w:tr>
      <w:tr w:rsidR="00886575" w14:paraId="3910AB41" w14:textId="77777777">
        <w:tc>
          <w:tcPr>
            <w:tcW w:w="0" w:type="auto"/>
            <w:vAlign w:val="center"/>
          </w:tcPr>
          <w:p w14:paraId="5D0CAC06" w14:textId="77777777" w:rsidR="00886575" w:rsidRDefault="00D01A79">
            <w:r>
              <w:t>White and economically disadvantage group met interim targets in ELA and Math proficiency.</w:t>
            </w:r>
          </w:p>
        </w:tc>
        <w:tc>
          <w:tcPr>
            <w:tcW w:w="0" w:type="auto"/>
            <w:vAlign w:val="center"/>
          </w:tcPr>
          <w:p w14:paraId="4A304695" w14:textId="77777777" w:rsidR="00886575" w:rsidRDefault="00D01A79">
            <w:r>
              <w:t>Technology is used for instruction and for intervention.</w:t>
            </w:r>
          </w:p>
        </w:tc>
      </w:tr>
      <w:tr w:rsidR="00886575" w14:paraId="3B91F0CF" w14:textId="77777777">
        <w:tc>
          <w:tcPr>
            <w:tcW w:w="0" w:type="auto"/>
            <w:vAlign w:val="center"/>
          </w:tcPr>
          <w:p w14:paraId="4F86B062" w14:textId="77777777" w:rsidR="00886575" w:rsidRDefault="00D01A79">
            <w:r>
              <w:t xml:space="preserve">The 2023-2024  Master Schedule allows for consistency of instruction, common planning time for staff, and more time for instruction. (120 minutes) With the implementation of a new ELA curriculum teachers need 120 minutes of instruction time plus a 30 minute tier intervention block to successfully implement the new program with fidelity and show academic success  </w:t>
            </w:r>
          </w:p>
        </w:tc>
        <w:tc>
          <w:tcPr>
            <w:tcW w:w="0" w:type="auto"/>
            <w:vAlign w:val="center"/>
          </w:tcPr>
          <w:p w14:paraId="7D297C49" w14:textId="77777777" w:rsidR="00886575" w:rsidRDefault="00D01A79">
            <w:r>
              <w:t>Utilizing time efficiently for effective instruction.</w:t>
            </w:r>
          </w:p>
        </w:tc>
      </w:tr>
      <w:tr w:rsidR="00886575" w14:paraId="798CE2F8" w14:textId="77777777">
        <w:tc>
          <w:tcPr>
            <w:tcW w:w="0" w:type="auto"/>
            <w:vAlign w:val="center"/>
          </w:tcPr>
          <w:p w14:paraId="68D00B71" w14:textId="77777777" w:rsidR="00886575" w:rsidRDefault="00D01A79">
            <w:r>
              <w:t>All student group is  meeting state targets in ELA and Math.</w:t>
            </w:r>
          </w:p>
        </w:tc>
        <w:tc>
          <w:tcPr>
            <w:tcW w:w="0" w:type="auto"/>
            <w:vAlign w:val="center"/>
          </w:tcPr>
          <w:p w14:paraId="1053CA84" w14:textId="77777777" w:rsidR="00886575" w:rsidRDefault="00D01A79">
            <w:r>
              <w:t>Our staff is motivated to participate and provide necessary instruction and intervention for students.</w:t>
            </w:r>
          </w:p>
        </w:tc>
      </w:tr>
      <w:tr w:rsidR="00886575" w14:paraId="60A4ADC0" w14:textId="77777777">
        <w:tc>
          <w:tcPr>
            <w:tcW w:w="0" w:type="auto"/>
            <w:vAlign w:val="center"/>
          </w:tcPr>
          <w:p w14:paraId="2CEC4D10" w14:textId="77777777" w:rsidR="00886575" w:rsidRDefault="00D01A79">
            <w:r>
              <w:t>Effective MTSS where grade level teachers, coaches, principals, and title I teachers identify at-risk students and set goals for both the classroom and individual students based on data and performance. Effective interventions.</w:t>
            </w:r>
          </w:p>
        </w:tc>
        <w:tc>
          <w:tcPr>
            <w:tcW w:w="0" w:type="auto"/>
            <w:vAlign w:val="center"/>
          </w:tcPr>
          <w:p w14:paraId="00553A28" w14:textId="77777777" w:rsidR="00886575" w:rsidRDefault="00D01A79">
            <w:r>
              <w:t>MTSS provides the tiers for intervention. Data meeting identify appropriate interventions.</w:t>
            </w:r>
          </w:p>
        </w:tc>
      </w:tr>
    </w:tbl>
    <w:p w14:paraId="28AA98D0" w14:textId="77777777" w:rsidR="00886575" w:rsidRDefault="00D01A79">
      <w:pPr>
        <w:pStyle w:val="Heading2"/>
      </w:pPr>
      <w:r>
        <w:t>Priority Challenges</w:t>
      </w:r>
    </w:p>
    <w:tbl>
      <w:tblPr>
        <w:tblStyle w:val="TableGrid"/>
        <w:tblW w:w="5000" w:type="pct"/>
        <w:tblLook w:val="04A0" w:firstRow="1" w:lastRow="0" w:firstColumn="1" w:lastColumn="0" w:noHBand="0" w:noVBand="1"/>
      </w:tblPr>
      <w:tblGrid>
        <w:gridCol w:w="2117"/>
        <w:gridCol w:w="12499"/>
      </w:tblGrid>
      <w:tr w:rsidR="00886575" w14:paraId="072AB0C0" w14:textId="77777777">
        <w:tc>
          <w:tcPr>
            <w:tcW w:w="0" w:type="auto"/>
            <w:vAlign w:val="center"/>
          </w:tcPr>
          <w:p w14:paraId="33B5214E" w14:textId="77777777" w:rsidR="00886575" w:rsidRDefault="00D01A79">
            <w:r>
              <w:t>Analyzing Priority Challenges</w:t>
            </w:r>
          </w:p>
        </w:tc>
        <w:tc>
          <w:tcPr>
            <w:tcW w:w="0" w:type="auto"/>
            <w:vAlign w:val="center"/>
          </w:tcPr>
          <w:p w14:paraId="46CB7A96" w14:textId="77777777" w:rsidR="00886575" w:rsidRDefault="00D01A79">
            <w:r>
              <w:t>Priority Statements</w:t>
            </w:r>
          </w:p>
        </w:tc>
      </w:tr>
      <w:tr w:rsidR="00886575" w14:paraId="2A736F72" w14:textId="77777777">
        <w:tc>
          <w:tcPr>
            <w:tcW w:w="0" w:type="auto"/>
            <w:vAlign w:val="center"/>
          </w:tcPr>
          <w:p w14:paraId="0BCB6A94" w14:textId="77777777" w:rsidR="00886575" w:rsidRDefault="00886575"/>
        </w:tc>
        <w:tc>
          <w:tcPr>
            <w:tcW w:w="0" w:type="auto"/>
            <w:vAlign w:val="center"/>
          </w:tcPr>
          <w:p w14:paraId="15C4656B" w14:textId="77777777" w:rsidR="00886575" w:rsidRDefault="00D01A79">
            <w:r>
              <w:t>Regular attendance is important for consistent instruction. If we continue to monitor attendance and acknowledge improved attendance and offer rewards for those students having consistent attendance, students will have greater access to instruction thus increasing scores.</w:t>
            </w:r>
          </w:p>
        </w:tc>
      </w:tr>
      <w:tr w:rsidR="00886575" w14:paraId="008FAC05" w14:textId="77777777">
        <w:tc>
          <w:tcPr>
            <w:tcW w:w="0" w:type="auto"/>
            <w:vAlign w:val="center"/>
          </w:tcPr>
          <w:p w14:paraId="29873D62" w14:textId="77777777" w:rsidR="00886575" w:rsidRDefault="00886575"/>
        </w:tc>
        <w:tc>
          <w:tcPr>
            <w:tcW w:w="0" w:type="auto"/>
            <w:vAlign w:val="center"/>
          </w:tcPr>
          <w:p w14:paraId="444AB1B1" w14:textId="77777777" w:rsidR="00886575" w:rsidRDefault="00D01A79">
            <w:r>
              <w:t>If we provide feedback on instruct via professional development for teachers, then students receiving high quality instruction should increase their performance.</w:t>
            </w:r>
          </w:p>
        </w:tc>
      </w:tr>
      <w:tr w:rsidR="00886575" w14:paraId="4B7315C3" w14:textId="77777777">
        <w:tc>
          <w:tcPr>
            <w:tcW w:w="0" w:type="auto"/>
            <w:vAlign w:val="center"/>
          </w:tcPr>
          <w:p w14:paraId="22C6F1B1" w14:textId="77777777" w:rsidR="00886575" w:rsidRDefault="00886575"/>
        </w:tc>
        <w:tc>
          <w:tcPr>
            <w:tcW w:w="0" w:type="auto"/>
            <w:vAlign w:val="center"/>
          </w:tcPr>
          <w:p w14:paraId="4532DDC8" w14:textId="77777777" w:rsidR="00886575" w:rsidRDefault="00D01A79">
            <w:r>
              <w:t>If teaching teams engage in data analysis  to identify small groups with student skills to target then coaches can support teaching to mastery.</w:t>
            </w:r>
          </w:p>
        </w:tc>
      </w:tr>
    </w:tbl>
    <w:p w14:paraId="1916C2BE" w14:textId="77777777" w:rsidR="00886575" w:rsidRDefault="00D01A79">
      <w:r>
        <w:br/>
      </w:r>
      <w:r>
        <w:br/>
      </w:r>
      <w:r>
        <w:br/>
      </w:r>
      <w:r>
        <w:br/>
      </w:r>
      <w:r>
        <w:br/>
      </w:r>
      <w:r>
        <w:br/>
      </w:r>
      <w:r>
        <w:br w:type="page"/>
      </w:r>
    </w:p>
    <w:p w14:paraId="1939B1E4" w14:textId="77777777" w:rsidR="00886575" w:rsidRDefault="00D01A79">
      <w:pPr>
        <w:pStyle w:val="Heading1"/>
      </w:pPr>
      <w:r>
        <w:t>Goal Setting</w:t>
      </w:r>
    </w:p>
    <w:p w14:paraId="556A3A83" w14:textId="77777777" w:rsidR="00886575" w:rsidRDefault="00D01A79">
      <w:pPr>
        <w:pStyle w:val="Heading2"/>
      </w:pPr>
      <w:r>
        <w:t xml:space="preserve">Priority: Regular attendance is important for consistent instruction. If we continue to monitor attendance and acknowledge improved attendance and offer rewards for those students having consistent attendance, students will have greater access to instruction thus increasing scores. </w:t>
      </w:r>
    </w:p>
    <w:tbl>
      <w:tblPr>
        <w:tblStyle w:val="TableGrid"/>
        <w:tblW w:w="5000" w:type="pct"/>
        <w:tblLook w:val="04A0" w:firstRow="1" w:lastRow="0" w:firstColumn="1" w:lastColumn="0" w:noHBand="0" w:noVBand="1"/>
      </w:tblPr>
      <w:tblGrid>
        <w:gridCol w:w="3627"/>
        <w:gridCol w:w="3681"/>
        <w:gridCol w:w="3632"/>
        <w:gridCol w:w="3676"/>
      </w:tblGrid>
      <w:tr w:rsidR="00886575" w14:paraId="0F311AED" w14:textId="77777777">
        <w:tc>
          <w:tcPr>
            <w:tcW w:w="0" w:type="auto"/>
            <w:gridSpan w:val="4"/>
            <w:vAlign w:val="center"/>
          </w:tcPr>
          <w:p w14:paraId="6753A6C1" w14:textId="77777777" w:rsidR="00886575" w:rsidRDefault="00D01A79">
            <w:r>
              <w:rPr>
                <w:b/>
              </w:rPr>
              <w:t>Outcome Category</w:t>
            </w:r>
          </w:p>
        </w:tc>
      </w:tr>
      <w:tr w:rsidR="00886575" w14:paraId="35B8D349" w14:textId="77777777">
        <w:tc>
          <w:tcPr>
            <w:tcW w:w="0" w:type="auto"/>
            <w:gridSpan w:val="4"/>
            <w:vAlign w:val="center"/>
          </w:tcPr>
          <w:p w14:paraId="69E29D48" w14:textId="77777777" w:rsidR="00886575" w:rsidRDefault="00D01A79">
            <w:r>
              <w:t xml:space="preserve">Regular Attendance                                            </w:t>
            </w:r>
          </w:p>
        </w:tc>
      </w:tr>
      <w:tr w:rsidR="00886575" w14:paraId="075B0239" w14:textId="77777777">
        <w:tc>
          <w:tcPr>
            <w:tcW w:w="0" w:type="auto"/>
            <w:gridSpan w:val="4"/>
            <w:vAlign w:val="center"/>
          </w:tcPr>
          <w:p w14:paraId="0E8E623A" w14:textId="77777777" w:rsidR="00886575" w:rsidRDefault="00D01A79">
            <w:r>
              <w:rPr>
                <w:b/>
              </w:rPr>
              <w:t>Measurable Goal Statement (Smart Goal)</w:t>
            </w:r>
          </w:p>
        </w:tc>
      </w:tr>
      <w:tr w:rsidR="00886575" w14:paraId="0C220971" w14:textId="77777777">
        <w:tc>
          <w:tcPr>
            <w:tcW w:w="0" w:type="auto"/>
            <w:gridSpan w:val="4"/>
            <w:vAlign w:val="center"/>
          </w:tcPr>
          <w:p w14:paraId="4970EC32" w14:textId="77777777" w:rsidR="00886575" w:rsidRDefault="00D01A79">
            <w:r>
              <w:t>Regular attendance will increase by 3% in all students including the African American subgroup by creating an environment where students feels safe and supported socially, emotionally, and academically.  Attendance will be review on PowerSchool and through the Future Ready Index.</w:t>
            </w:r>
          </w:p>
        </w:tc>
      </w:tr>
      <w:tr w:rsidR="00886575" w14:paraId="3A51AC13" w14:textId="77777777">
        <w:tc>
          <w:tcPr>
            <w:tcW w:w="0" w:type="auto"/>
            <w:gridSpan w:val="4"/>
            <w:vAlign w:val="center"/>
          </w:tcPr>
          <w:p w14:paraId="10D0EE46" w14:textId="77777777" w:rsidR="00886575" w:rsidRDefault="00D01A79">
            <w:r>
              <w:rPr>
                <w:b/>
              </w:rPr>
              <w:t>Measurable Goal Nickname (35 Character Max)</w:t>
            </w:r>
          </w:p>
        </w:tc>
      </w:tr>
      <w:tr w:rsidR="00886575" w14:paraId="303C6B7D" w14:textId="77777777">
        <w:tc>
          <w:tcPr>
            <w:tcW w:w="0" w:type="auto"/>
            <w:gridSpan w:val="4"/>
            <w:vAlign w:val="center"/>
          </w:tcPr>
          <w:p w14:paraId="6A433B07" w14:textId="77777777" w:rsidR="00886575" w:rsidRDefault="00D01A79">
            <w:r>
              <w:t>Regular Attendance /PBIS</w:t>
            </w:r>
          </w:p>
        </w:tc>
      </w:tr>
      <w:tr w:rsidR="00886575" w14:paraId="2C60F201" w14:textId="77777777">
        <w:tc>
          <w:tcPr>
            <w:tcW w:w="0" w:type="auto"/>
            <w:vAlign w:val="center"/>
          </w:tcPr>
          <w:p w14:paraId="18F45C20" w14:textId="77777777" w:rsidR="00886575" w:rsidRDefault="00D01A79">
            <w:r>
              <w:rPr>
                <w:b/>
              </w:rPr>
              <w:t>Target 1st Quarter</w:t>
            </w:r>
          </w:p>
        </w:tc>
        <w:tc>
          <w:tcPr>
            <w:tcW w:w="0" w:type="auto"/>
            <w:vAlign w:val="center"/>
          </w:tcPr>
          <w:p w14:paraId="717EF690" w14:textId="77777777" w:rsidR="00886575" w:rsidRDefault="00D01A79">
            <w:r>
              <w:rPr>
                <w:b/>
              </w:rPr>
              <w:t>Target 2nd Quarter</w:t>
            </w:r>
          </w:p>
        </w:tc>
        <w:tc>
          <w:tcPr>
            <w:tcW w:w="0" w:type="auto"/>
            <w:vAlign w:val="center"/>
          </w:tcPr>
          <w:p w14:paraId="2EC5E255" w14:textId="77777777" w:rsidR="00886575" w:rsidRDefault="00D01A79">
            <w:r>
              <w:rPr>
                <w:b/>
              </w:rPr>
              <w:t>Target 3rd Quarter</w:t>
            </w:r>
          </w:p>
        </w:tc>
        <w:tc>
          <w:tcPr>
            <w:tcW w:w="0" w:type="auto"/>
            <w:vAlign w:val="center"/>
          </w:tcPr>
          <w:p w14:paraId="78889FA2" w14:textId="77777777" w:rsidR="00886575" w:rsidRDefault="00D01A79">
            <w:r>
              <w:rPr>
                <w:b/>
              </w:rPr>
              <w:t>Target 4th Quarter</w:t>
            </w:r>
          </w:p>
        </w:tc>
      </w:tr>
      <w:tr w:rsidR="00886575" w14:paraId="5F2055BC" w14:textId="77777777">
        <w:tc>
          <w:tcPr>
            <w:tcW w:w="0" w:type="auto"/>
            <w:vAlign w:val="center"/>
          </w:tcPr>
          <w:p w14:paraId="1E30D66C" w14:textId="77777777" w:rsidR="00886575" w:rsidRDefault="00D01A79">
            <w:r>
              <w:t>Regular Attendance will increase by 1.5% by the end of the first quarter on 10/23/24</w:t>
            </w:r>
          </w:p>
        </w:tc>
        <w:tc>
          <w:tcPr>
            <w:tcW w:w="0" w:type="auto"/>
            <w:vAlign w:val="center"/>
          </w:tcPr>
          <w:p w14:paraId="529EC0B4" w14:textId="77777777" w:rsidR="00886575" w:rsidRDefault="00D01A79">
            <w:r>
              <w:t>Regular Attendance will increase by 2.0% by the end of the second quarter on 1/9/25.</w:t>
            </w:r>
          </w:p>
        </w:tc>
        <w:tc>
          <w:tcPr>
            <w:tcW w:w="0" w:type="auto"/>
            <w:vAlign w:val="center"/>
          </w:tcPr>
          <w:p w14:paraId="2F53A091" w14:textId="77777777" w:rsidR="00886575" w:rsidRDefault="00D01A79">
            <w:r>
              <w:t>Regular Attendance will increase by 2.5% by the end of the third quarter on 3/17/25.</w:t>
            </w:r>
          </w:p>
        </w:tc>
        <w:tc>
          <w:tcPr>
            <w:tcW w:w="0" w:type="auto"/>
            <w:vAlign w:val="center"/>
          </w:tcPr>
          <w:p w14:paraId="3643B916" w14:textId="77777777" w:rsidR="00886575" w:rsidRDefault="00D01A79">
            <w:r>
              <w:t>Regular Attendance will increase by 3.0% by the end of the fourth quarter on 5/28/25.</w:t>
            </w:r>
          </w:p>
        </w:tc>
      </w:tr>
    </w:tbl>
    <w:p w14:paraId="7685F7D8" w14:textId="77777777" w:rsidR="00886575" w:rsidRDefault="00886575"/>
    <w:tbl>
      <w:tblPr>
        <w:tblStyle w:val="TableGrid"/>
        <w:tblW w:w="5000" w:type="pct"/>
        <w:tblLook w:val="04A0" w:firstRow="1" w:lastRow="0" w:firstColumn="1" w:lastColumn="0" w:noHBand="0" w:noVBand="1"/>
      </w:tblPr>
      <w:tblGrid>
        <w:gridCol w:w="3723"/>
        <w:gridCol w:w="3631"/>
        <w:gridCol w:w="3613"/>
        <w:gridCol w:w="3649"/>
      </w:tblGrid>
      <w:tr w:rsidR="00886575" w14:paraId="720F1C0B" w14:textId="77777777">
        <w:tc>
          <w:tcPr>
            <w:tcW w:w="0" w:type="auto"/>
            <w:gridSpan w:val="4"/>
            <w:vAlign w:val="center"/>
          </w:tcPr>
          <w:p w14:paraId="0C81FE8D" w14:textId="77777777" w:rsidR="00886575" w:rsidRDefault="00D01A79">
            <w:r>
              <w:rPr>
                <w:b/>
              </w:rPr>
              <w:t>Outcome Category</w:t>
            </w:r>
          </w:p>
        </w:tc>
      </w:tr>
      <w:tr w:rsidR="00886575" w14:paraId="35E71C73" w14:textId="77777777">
        <w:tc>
          <w:tcPr>
            <w:tcW w:w="0" w:type="auto"/>
            <w:gridSpan w:val="4"/>
            <w:vAlign w:val="center"/>
          </w:tcPr>
          <w:p w14:paraId="48B3D45F" w14:textId="77777777" w:rsidR="00886575" w:rsidRDefault="00D01A79">
            <w:r>
              <w:t xml:space="preserve">Essential Practices 1: Focus on Continuous Improvement of Instruction                                            </w:t>
            </w:r>
          </w:p>
        </w:tc>
      </w:tr>
      <w:tr w:rsidR="00886575" w14:paraId="4196447A" w14:textId="77777777">
        <w:tc>
          <w:tcPr>
            <w:tcW w:w="0" w:type="auto"/>
            <w:gridSpan w:val="4"/>
            <w:vAlign w:val="center"/>
          </w:tcPr>
          <w:p w14:paraId="7E3B3CBE" w14:textId="77777777" w:rsidR="00886575" w:rsidRDefault="00D01A79">
            <w:r>
              <w:rPr>
                <w:b/>
              </w:rPr>
              <w:t>Measurable Goal Statement (Smart Goal)</w:t>
            </w:r>
          </w:p>
        </w:tc>
      </w:tr>
      <w:tr w:rsidR="00886575" w14:paraId="3F757661" w14:textId="77777777">
        <w:tc>
          <w:tcPr>
            <w:tcW w:w="0" w:type="auto"/>
            <w:gridSpan w:val="4"/>
            <w:vAlign w:val="center"/>
          </w:tcPr>
          <w:p w14:paraId="3CCDD51C" w14:textId="77777777" w:rsidR="00886575" w:rsidRDefault="00D01A79">
            <w:r>
              <w:t>Student growth on both local and state assessment will show at least 8% growth in reading.</w:t>
            </w:r>
          </w:p>
        </w:tc>
      </w:tr>
      <w:tr w:rsidR="00886575" w14:paraId="17210F91" w14:textId="77777777">
        <w:tc>
          <w:tcPr>
            <w:tcW w:w="0" w:type="auto"/>
            <w:gridSpan w:val="4"/>
            <w:vAlign w:val="center"/>
          </w:tcPr>
          <w:p w14:paraId="184B2D99" w14:textId="77777777" w:rsidR="00886575" w:rsidRDefault="00D01A79">
            <w:r>
              <w:rPr>
                <w:b/>
              </w:rPr>
              <w:t>Measurable Goal Nickname (35 Character Max)</w:t>
            </w:r>
          </w:p>
        </w:tc>
      </w:tr>
      <w:tr w:rsidR="00886575" w14:paraId="5477AC45" w14:textId="77777777">
        <w:tc>
          <w:tcPr>
            <w:tcW w:w="0" w:type="auto"/>
            <w:gridSpan w:val="4"/>
            <w:vAlign w:val="center"/>
          </w:tcPr>
          <w:p w14:paraId="6A5EDE01" w14:textId="77777777" w:rsidR="00886575" w:rsidRDefault="00D01A79">
            <w:r>
              <w:t>Reading Growth</w:t>
            </w:r>
          </w:p>
        </w:tc>
      </w:tr>
      <w:tr w:rsidR="00886575" w14:paraId="01E22E92" w14:textId="77777777">
        <w:tc>
          <w:tcPr>
            <w:tcW w:w="0" w:type="auto"/>
            <w:vAlign w:val="center"/>
          </w:tcPr>
          <w:p w14:paraId="0E18C017" w14:textId="77777777" w:rsidR="00886575" w:rsidRDefault="00D01A79">
            <w:r>
              <w:rPr>
                <w:b/>
              </w:rPr>
              <w:t>Target 1st Quarter</w:t>
            </w:r>
          </w:p>
        </w:tc>
        <w:tc>
          <w:tcPr>
            <w:tcW w:w="0" w:type="auto"/>
            <w:vAlign w:val="center"/>
          </w:tcPr>
          <w:p w14:paraId="668DF0D8" w14:textId="77777777" w:rsidR="00886575" w:rsidRDefault="00D01A79">
            <w:r>
              <w:rPr>
                <w:b/>
              </w:rPr>
              <w:t>Target 2nd Quarter</w:t>
            </w:r>
          </w:p>
        </w:tc>
        <w:tc>
          <w:tcPr>
            <w:tcW w:w="0" w:type="auto"/>
            <w:vAlign w:val="center"/>
          </w:tcPr>
          <w:p w14:paraId="6E5D7B0A" w14:textId="77777777" w:rsidR="00886575" w:rsidRDefault="00D01A79">
            <w:r>
              <w:rPr>
                <w:b/>
              </w:rPr>
              <w:t>Target 3rd Quarter</w:t>
            </w:r>
          </w:p>
        </w:tc>
        <w:tc>
          <w:tcPr>
            <w:tcW w:w="0" w:type="auto"/>
            <w:vAlign w:val="center"/>
          </w:tcPr>
          <w:p w14:paraId="1346100B" w14:textId="77777777" w:rsidR="00886575" w:rsidRDefault="00D01A79">
            <w:r>
              <w:rPr>
                <w:b/>
              </w:rPr>
              <w:t>Target 4th Quarter</w:t>
            </w:r>
          </w:p>
        </w:tc>
      </w:tr>
      <w:tr w:rsidR="00886575" w14:paraId="1509F819" w14:textId="77777777">
        <w:tc>
          <w:tcPr>
            <w:tcW w:w="0" w:type="auto"/>
            <w:vAlign w:val="center"/>
          </w:tcPr>
          <w:p w14:paraId="5D214FD5" w14:textId="77777777" w:rsidR="00886575" w:rsidRDefault="00D01A79">
            <w:r>
              <w:t>Data team will analyze data to ensure growth in reading. 2% growth by the end of the first quarter on 10/23/24.</w:t>
            </w:r>
          </w:p>
        </w:tc>
        <w:tc>
          <w:tcPr>
            <w:tcW w:w="0" w:type="auto"/>
            <w:vAlign w:val="center"/>
          </w:tcPr>
          <w:p w14:paraId="62009272" w14:textId="77777777" w:rsidR="00886575" w:rsidRDefault="00D01A79">
            <w:r>
              <w:t>Data team will analyze data to ensure growth in reading. 4% growth by the end of the second quarter on 1/9/25.</w:t>
            </w:r>
          </w:p>
        </w:tc>
        <w:tc>
          <w:tcPr>
            <w:tcW w:w="0" w:type="auto"/>
            <w:vAlign w:val="center"/>
          </w:tcPr>
          <w:p w14:paraId="4AFEF7C1" w14:textId="77777777" w:rsidR="00886575" w:rsidRDefault="00D01A79">
            <w:r>
              <w:t>Data team will analyze data to ensure growth in reading. 6% growth by the end of the third quarter on 3/17/25.</w:t>
            </w:r>
          </w:p>
        </w:tc>
        <w:tc>
          <w:tcPr>
            <w:tcW w:w="0" w:type="auto"/>
            <w:vAlign w:val="center"/>
          </w:tcPr>
          <w:p w14:paraId="327386DF" w14:textId="77777777" w:rsidR="00886575" w:rsidRDefault="00D01A79">
            <w:r>
              <w:t>Data team will analyze data to ensure growth in reading. 8% growth by the end of the fourth quarter on 5/28/25.</w:t>
            </w:r>
          </w:p>
        </w:tc>
      </w:tr>
    </w:tbl>
    <w:p w14:paraId="3A7F9DD1" w14:textId="77777777" w:rsidR="00886575" w:rsidRDefault="00886575"/>
    <w:tbl>
      <w:tblPr>
        <w:tblStyle w:val="TableGrid"/>
        <w:tblW w:w="5000" w:type="pct"/>
        <w:tblLook w:val="04A0" w:firstRow="1" w:lastRow="0" w:firstColumn="1" w:lastColumn="0" w:noHBand="0" w:noVBand="1"/>
      </w:tblPr>
      <w:tblGrid>
        <w:gridCol w:w="3721"/>
        <w:gridCol w:w="3632"/>
        <w:gridCol w:w="3613"/>
        <w:gridCol w:w="3650"/>
      </w:tblGrid>
      <w:tr w:rsidR="00886575" w14:paraId="4DA5380D" w14:textId="77777777">
        <w:tc>
          <w:tcPr>
            <w:tcW w:w="0" w:type="auto"/>
            <w:gridSpan w:val="4"/>
            <w:vAlign w:val="center"/>
          </w:tcPr>
          <w:p w14:paraId="4CD62062" w14:textId="77777777" w:rsidR="00886575" w:rsidRDefault="00D01A79">
            <w:r>
              <w:rPr>
                <w:b/>
              </w:rPr>
              <w:t>Outcome Category</w:t>
            </w:r>
          </w:p>
        </w:tc>
      </w:tr>
      <w:tr w:rsidR="00886575" w14:paraId="5C0C2C46" w14:textId="77777777">
        <w:tc>
          <w:tcPr>
            <w:tcW w:w="0" w:type="auto"/>
            <w:gridSpan w:val="4"/>
            <w:vAlign w:val="center"/>
          </w:tcPr>
          <w:p w14:paraId="56642C81" w14:textId="77777777" w:rsidR="00886575" w:rsidRDefault="00D01A79">
            <w:r>
              <w:t xml:space="preserve">Essential Practices 4: Foster Quality Professional Learning                                            </w:t>
            </w:r>
          </w:p>
        </w:tc>
      </w:tr>
      <w:tr w:rsidR="00886575" w14:paraId="02FBA7E9" w14:textId="77777777">
        <w:tc>
          <w:tcPr>
            <w:tcW w:w="0" w:type="auto"/>
            <w:gridSpan w:val="4"/>
            <w:vAlign w:val="center"/>
          </w:tcPr>
          <w:p w14:paraId="5A0B6A58" w14:textId="77777777" w:rsidR="00886575" w:rsidRDefault="00D01A79">
            <w:r>
              <w:rPr>
                <w:b/>
              </w:rPr>
              <w:t>Measurable Goal Statement (Smart Goal)</w:t>
            </w:r>
          </w:p>
        </w:tc>
      </w:tr>
      <w:tr w:rsidR="00886575" w14:paraId="47234267" w14:textId="77777777">
        <w:tc>
          <w:tcPr>
            <w:tcW w:w="0" w:type="auto"/>
            <w:gridSpan w:val="4"/>
            <w:vAlign w:val="center"/>
          </w:tcPr>
          <w:p w14:paraId="0B654561" w14:textId="77777777" w:rsidR="00886575" w:rsidRDefault="00D01A79">
            <w:r>
              <w:t>Student growth on both local and state assessment will show at least 8% growth in math.</w:t>
            </w:r>
          </w:p>
        </w:tc>
      </w:tr>
      <w:tr w:rsidR="00886575" w14:paraId="475F535A" w14:textId="77777777">
        <w:tc>
          <w:tcPr>
            <w:tcW w:w="0" w:type="auto"/>
            <w:gridSpan w:val="4"/>
            <w:vAlign w:val="center"/>
          </w:tcPr>
          <w:p w14:paraId="2EB741AD" w14:textId="77777777" w:rsidR="00886575" w:rsidRDefault="00D01A79">
            <w:r>
              <w:rPr>
                <w:b/>
              </w:rPr>
              <w:t>Measurable Goal Nickname (35 Character Max)</w:t>
            </w:r>
          </w:p>
        </w:tc>
      </w:tr>
      <w:tr w:rsidR="00886575" w14:paraId="34AC95E6" w14:textId="77777777">
        <w:tc>
          <w:tcPr>
            <w:tcW w:w="0" w:type="auto"/>
            <w:gridSpan w:val="4"/>
            <w:vAlign w:val="center"/>
          </w:tcPr>
          <w:p w14:paraId="2F0D84CE" w14:textId="77777777" w:rsidR="00886575" w:rsidRDefault="00D01A79">
            <w:r>
              <w:t>Math Growth</w:t>
            </w:r>
          </w:p>
        </w:tc>
      </w:tr>
      <w:tr w:rsidR="00886575" w14:paraId="412D699B" w14:textId="77777777">
        <w:tc>
          <w:tcPr>
            <w:tcW w:w="0" w:type="auto"/>
            <w:vAlign w:val="center"/>
          </w:tcPr>
          <w:p w14:paraId="5BFF61D5" w14:textId="77777777" w:rsidR="00886575" w:rsidRDefault="00D01A79">
            <w:r>
              <w:rPr>
                <w:b/>
              </w:rPr>
              <w:t>Target 1st Quarter</w:t>
            </w:r>
          </w:p>
        </w:tc>
        <w:tc>
          <w:tcPr>
            <w:tcW w:w="0" w:type="auto"/>
            <w:vAlign w:val="center"/>
          </w:tcPr>
          <w:p w14:paraId="6F591AF1" w14:textId="77777777" w:rsidR="00886575" w:rsidRDefault="00D01A79">
            <w:r>
              <w:rPr>
                <w:b/>
              </w:rPr>
              <w:t>Target 2nd Quarter</w:t>
            </w:r>
          </w:p>
        </w:tc>
        <w:tc>
          <w:tcPr>
            <w:tcW w:w="0" w:type="auto"/>
            <w:vAlign w:val="center"/>
          </w:tcPr>
          <w:p w14:paraId="486B8556" w14:textId="77777777" w:rsidR="00886575" w:rsidRDefault="00D01A79">
            <w:r>
              <w:rPr>
                <w:b/>
              </w:rPr>
              <w:t>Target 3rd Quarter</w:t>
            </w:r>
          </w:p>
        </w:tc>
        <w:tc>
          <w:tcPr>
            <w:tcW w:w="0" w:type="auto"/>
            <w:vAlign w:val="center"/>
          </w:tcPr>
          <w:p w14:paraId="5FE722C3" w14:textId="77777777" w:rsidR="00886575" w:rsidRDefault="00D01A79">
            <w:r>
              <w:rPr>
                <w:b/>
              </w:rPr>
              <w:t>Target 4th Quarter</w:t>
            </w:r>
          </w:p>
        </w:tc>
      </w:tr>
      <w:tr w:rsidR="00886575" w14:paraId="041CA2EE" w14:textId="77777777">
        <w:tc>
          <w:tcPr>
            <w:tcW w:w="0" w:type="auto"/>
            <w:vAlign w:val="center"/>
          </w:tcPr>
          <w:p w14:paraId="06394630" w14:textId="77777777" w:rsidR="00886575" w:rsidRDefault="00D01A79">
            <w:r>
              <w:t>Data team will analyze data to ensure growth in math. 2% growth by the end of the first quarter on 10/23/24.</w:t>
            </w:r>
          </w:p>
        </w:tc>
        <w:tc>
          <w:tcPr>
            <w:tcW w:w="0" w:type="auto"/>
            <w:vAlign w:val="center"/>
          </w:tcPr>
          <w:p w14:paraId="5E4661F9" w14:textId="77777777" w:rsidR="00886575" w:rsidRDefault="00D01A79">
            <w:r>
              <w:t>Data team will analyze data to ensure growth in math. 4% growth by the end of the second quarter on 1/9/25.</w:t>
            </w:r>
          </w:p>
        </w:tc>
        <w:tc>
          <w:tcPr>
            <w:tcW w:w="0" w:type="auto"/>
            <w:vAlign w:val="center"/>
          </w:tcPr>
          <w:p w14:paraId="4D2972AF" w14:textId="77777777" w:rsidR="00886575" w:rsidRDefault="00D01A79">
            <w:r>
              <w:t>Data team will analyze data to ensure growth in math. 6% growth by the end of the third quarter on 3/17/25.</w:t>
            </w:r>
          </w:p>
        </w:tc>
        <w:tc>
          <w:tcPr>
            <w:tcW w:w="0" w:type="auto"/>
            <w:vAlign w:val="center"/>
          </w:tcPr>
          <w:p w14:paraId="4A218CA0" w14:textId="77777777" w:rsidR="00886575" w:rsidRDefault="00D01A79">
            <w:r>
              <w:t>Data team will analyze data to ensure growth in math. 8% growth by the end of the fourth quarter on 5/28/25.</w:t>
            </w:r>
          </w:p>
        </w:tc>
      </w:tr>
    </w:tbl>
    <w:p w14:paraId="59A33EE7" w14:textId="77777777" w:rsidR="00886575" w:rsidRDefault="00D01A79">
      <w:pPr>
        <w:pStyle w:val="Heading2"/>
      </w:pPr>
      <w:r>
        <w:t xml:space="preserve">Priority: If we provide feedback on instruct via professional development for teachers, then students receiving high quality instruction should increase their performance. </w:t>
      </w:r>
    </w:p>
    <w:tbl>
      <w:tblPr>
        <w:tblStyle w:val="TableGrid"/>
        <w:tblW w:w="5000" w:type="pct"/>
        <w:tblLook w:val="04A0" w:firstRow="1" w:lastRow="0" w:firstColumn="1" w:lastColumn="0" w:noHBand="0" w:noVBand="1"/>
      </w:tblPr>
      <w:tblGrid>
        <w:gridCol w:w="3654"/>
        <w:gridCol w:w="3654"/>
        <w:gridCol w:w="3654"/>
        <w:gridCol w:w="3654"/>
      </w:tblGrid>
      <w:tr w:rsidR="00886575" w14:paraId="32EC2025" w14:textId="77777777">
        <w:tc>
          <w:tcPr>
            <w:tcW w:w="0" w:type="auto"/>
            <w:gridSpan w:val="4"/>
            <w:vAlign w:val="center"/>
          </w:tcPr>
          <w:p w14:paraId="66B117D4" w14:textId="77777777" w:rsidR="00886575" w:rsidRDefault="00D01A79">
            <w:r>
              <w:rPr>
                <w:b/>
              </w:rPr>
              <w:t>Outcome Category</w:t>
            </w:r>
          </w:p>
        </w:tc>
      </w:tr>
      <w:tr w:rsidR="00886575" w14:paraId="5884C6F3" w14:textId="77777777">
        <w:tc>
          <w:tcPr>
            <w:tcW w:w="0" w:type="auto"/>
            <w:gridSpan w:val="4"/>
            <w:vAlign w:val="center"/>
          </w:tcPr>
          <w:p w14:paraId="2799F626" w14:textId="77777777" w:rsidR="00886575" w:rsidRDefault="00D01A79">
            <w:r>
              <w:t xml:space="preserve">Essential Practices 1: Focus on Continuous Improvement of Instruction                                            </w:t>
            </w:r>
          </w:p>
        </w:tc>
      </w:tr>
      <w:tr w:rsidR="00886575" w14:paraId="10704D0D" w14:textId="77777777">
        <w:tc>
          <w:tcPr>
            <w:tcW w:w="0" w:type="auto"/>
            <w:gridSpan w:val="4"/>
            <w:vAlign w:val="center"/>
          </w:tcPr>
          <w:p w14:paraId="78D14C7D" w14:textId="77777777" w:rsidR="00886575" w:rsidRDefault="00D01A79">
            <w:r>
              <w:rPr>
                <w:b/>
              </w:rPr>
              <w:t>Measurable Goal Statement (Smart Goal)</w:t>
            </w:r>
          </w:p>
        </w:tc>
      </w:tr>
      <w:tr w:rsidR="00886575" w14:paraId="6118AD4D" w14:textId="77777777">
        <w:tc>
          <w:tcPr>
            <w:tcW w:w="0" w:type="auto"/>
            <w:gridSpan w:val="4"/>
            <w:vAlign w:val="center"/>
          </w:tcPr>
          <w:p w14:paraId="3F48A618" w14:textId="77777777" w:rsidR="00886575" w:rsidRDefault="00D01A79">
            <w:r>
              <w:t>Using our Acadience data to incorporate with our MTSS program to set up interventions to focus on student needs in regards to the Acadience scores.</w:t>
            </w:r>
          </w:p>
        </w:tc>
      </w:tr>
      <w:tr w:rsidR="00886575" w14:paraId="196E0241" w14:textId="77777777">
        <w:tc>
          <w:tcPr>
            <w:tcW w:w="0" w:type="auto"/>
            <w:gridSpan w:val="4"/>
            <w:vAlign w:val="center"/>
          </w:tcPr>
          <w:p w14:paraId="0ABD40DD" w14:textId="77777777" w:rsidR="00886575" w:rsidRDefault="00D01A79">
            <w:r>
              <w:rPr>
                <w:b/>
              </w:rPr>
              <w:t>Measurable Goal Nickname (35 Character Max)</w:t>
            </w:r>
          </w:p>
        </w:tc>
      </w:tr>
      <w:tr w:rsidR="00886575" w14:paraId="74EAD69C" w14:textId="77777777">
        <w:tc>
          <w:tcPr>
            <w:tcW w:w="0" w:type="auto"/>
            <w:gridSpan w:val="4"/>
            <w:vAlign w:val="center"/>
          </w:tcPr>
          <w:p w14:paraId="2C593249" w14:textId="77777777" w:rsidR="00886575" w:rsidRDefault="00D01A79">
            <w:r>
              <w:t>MTSS</w:t>
            </w:r>
          </w:p>
        </w:tc>
      </w:tr>
      <w:tr w:rsidR="00886575" w14:paraId="43D8B66A" w14:textId="77777777">
        <w:tc>
          <w:tcPr>
            <w:tcW w:w="0" w:type="auto"/>
            <w:vAlign w:val="center"/>
          </w:tcPr>
          <w:p w14:paraId="7038126F" w14:textId="77777777" w:rsidR="00886575" w:rsidRDefault="00D01A79">
            <w:r>
              <w:rPr>
                <w:b/>
              </w:rPr>
              <w:t>Target 1st Quarter</w:t>
            </w:r>
          </w:p>
        </w:tc>
        <w:tc>
          <w:tcPr>
            <w:tcW w:w="0" w:type="auto"/>
            <w:vAlign w:val="center"/>
          </w:tcPr>
          <w:p w14:paraId="32281E97" w14:textId="77777777" w:rsidR="00886575" w:rsidRDefault="00D01A79">
            <w:r>
              <w:rPr>
                <w:b/>
              </w:rPr>
              <w:t>Target 2nd Quarter</w:t>
            </w:r>
          </w:p>
        </w:tc>
        <w:tc>
          <w:tcPr>
            <w:tcW w:w="0" w:type="auto"/>
            <w:vAlign w:val="center"/>
          </w:tcPr>
          <w:p w14:paraId="482A60D8" w14:textId="77777777" w:rsidR="00886575" w:rsidRDefault="00D01A79">
            <w:r>
              <w:rPr>
                <w:b/>
              </w:rPr>
              <w:t>Target 3rd Quarter</w:t>
            </w:r>
          </w:p>
        </w:tc>
        <w:tc>
          <w:tcPr>
            <w:tcW w:w="0" w:type="auto"/>
            <w:vAlign w:val="center"/>
          </w:tcPr>
          <w:p w14:paraId="1CD21E14" w14:textId="77777777" w:rsidR="00886575" w:rsidRDefault="00D01A79">
            <w:r>
              <w:rPr>
                <w:b/>
              </w:rPr>
              <w:t>Target 4th Quarter</w:t>
            </w:r>
          </w:p>
        </w:tc>
      </w:tr>
      <w:tr w:rsidR="00886575" w14:paraId="38A6CDBF" w14:textId="77777777">
        <w:tc>
          <w:tcPr>
            <w:tcW w:w="0" w:type="auto"/>
            <w:vAlign w:val="center"/>
          </w:tcPr>
          <w:p w14:paraId="6BDACF7B" w14:textId="77777777" w:rsidR="00886575" w:rsidRDefault="00D01A79">
            <w:r>
              <w:t>Data team will analyze data to ensure growth on Acadience by 2%.</w:t>
            </w:r>
          </w:p>
        </w:tc>
        <w:tc>
          <w:tcPr>
            <w:tcW w:w="0" w:type="auto"/>
            <w:vAlign w:val="center"/>
          </w:tcPr>
          <w:p w14:paraId="44568CC2" w14:textId="77777777" w:rsidR="00886575" w:rsidRDefault="00D01A79">
            <w:r>
              <w:t>Data team will analyze data to ensure growth on Acadience by 4%.</w:t>
            </w:r>
          </w:p>
        </w:tc>
        <w:tc>
          <w:tcPr>
            <w:tcW w:w="0" w:type="auto"/>
            <w:vAlign w:val="center"/>
          </w:tcPr>
          <w:p w14:paraId="4762B7AE" w14:textId="77777777" w:rsidR="00886575" w:rsidRDefault="00D01A79">
            <w:r>
              <w:t>Data team will analyze data to ensure growth on Acadience by 6%.</w:t>
            </w:r>
          </w:p>
        </w:tc>
        <w:tc>
          <w:tcPr>
            <w:tcW w:w="0" w:type="auto"/>
            <w:vAlign w:val="center"/>
          </w:tcPr>
          <w:p w14:paraId="312D79CF" w14:textId="77777777" w:rsidR="00886575" w:rsidRDefault="00D01A79">
            <w:r>
              <w:t>Data team will analyze data to ensure growth on Acadience by 8%.</w:t>
            </w:r>
          </w:p>
        </w:tc>
      </w:tr>
    </w:tbl>
    <w:p w14:paraId="722FE02A" w14:textId="77777777" w:rsidR="00886575" w:rsidRDefault="00D01A79">
      <w:pPr>
        <w:pStyle w:val="Heading2"/>
      </w:pPr>
      <w:r>
        <w:t>Priority: If teaching teams engage in data analysis  to identify small groups with student skills to target then coaches can support teaching to mastery.</w:t>
      </w:r>
    </w:p>
    <w:tbl>
      <w:tblPr>
        <w:tblStyle w:val="TableGrid"/>
        <w:tblW w:w="5000" w:type="pct"/>
        <w:tblLook w:val="04A0" w:firstRow="1" w:lastRow="0" w:firstColumn="1" w:lastColumn="0" w:noHBand="0" w:noVBand="1"/>
      </w:tblPr>
      <w:tblGrid>
        <w:gridCol w:w="3373"/>
        <w:gridCol w:w="3778"/>
        <w:gridCol w:w="3684"/>
        <w:gridCol w:w="3781"/>
      </w:tblGrid>
      <w:tr w:rsidR="00886575" w14:paraId="6E4ADED6" w14:textId="77777777">
        <w:tc>
          <w:tcPr>
            <w:tcW w:w="0" w:type="auto"/>
            <w:gridSpan w:val="4"/>
            <w:vAlign w:val="center"/>
          </w:tcPr>
          <w:p w14:paraId="31B7ABE9" w14:textId="77777777" w:rsidR="00886575" w:rsidRDefault="00D01A79">
            <w:r>
              <w:rPr>
                <w:b/>
              </w:rPr>
              <w:t>Outcome Category</w:t>
            </w:r>
          </w:p>
        </w:tc>
      </w:tr>
      <w:tr w:rsidR="00886575" w14:paraId="290A1004" w14:textId="77777777">
        <w:tc>
          <w:tcPr>
            <w:tcW w:w="0" w:type="auto"/>
            <w:gridSpan w:val="4"/>
            <w:vAlign w:val="center"/>
          </w:tcPr>
          <w:p w14:paraId="4953A5BD" w14:textId="77777777" w:rsidR="00886575" w:rsidRDefault="00D01A79">
            <w:r>
              <w:t xml:space="preserve">Essential Practices 3: Provide Student-Centered Support Systems                                            </w:t>
            </w:r>
          </w:p>
        </w:tc>
      </w:tr>
      <w:tr w:rsidR="00886575" w14:paraId="7F8AC20D" w14:textId="77777777">
        <w:tc>
          <w:tcPr>
            <w:tcW w:w="0" w:type="auto"/>
            <w:gridSpan w:val="4"/>
            <w:vAlign w:val="center"/>
          </w:tcPr>
          <w:p w14:paraId="02152074" w14:textId="77777777" w:rsidR="00886575" w:rsidRDefault="00D01A79">
            <w:r>
              <w:rPr>
                <w:b/>
              </w:rPr>
              <w:t>Measurable Goal Statement (Smart Goal)</w:t>
            </w:r>
          </w:p>
        </w:tc>
      </w:tr>
      <w:tr w:rsidR="00886575" w14:paraId="7A5D8CDA" w14:textId="77777777">
        <w:tc>
          <w:tcPr>
            <w:tcW w:w="0" w:type="auto"/>
            <w:gridSpan w:val="4"/>
            <w:vAlign w:val="center"/>
          </w:tcPr>
          <w:p w14:paraId="09436A9C" w14:textId="77777777" w:rsidR="00886575" w:rsidRDefault="00D01A79">
            <w:r>
              <w:t>By June 2025, implement a tiered support system for all elementary students, ensuring that 90% of those receiving targeted interventions demonstrate a minimum of 10% improvement in their standardized test scores or individualized assessments. Progress will be monitored quarterly to make data-driven adjustments and ensure the support system meets the needs of each student effectively.</w:t>
            </w:r>
          </w:p>
        </w:tc>
      </w:tr>
      <w:tr w:rsidR="00886575" w14:paraId="5B68346B" w14:textId="77777777">
        <w:tc>
          <w:tcPr>
            <w:tcW w:w="0" w:type="auto"/>
            <w:gridSpan w:val="4"/>
            <w:vAlign w:val="center"/>
          </w:tcPr>
          <w:p w14:paraId="71F19183" w14:textId="77777777" w:rsidR="00886575" w:rsidRDefault="00D01A79">
            <w:r>
              <w:rPr>
                <w:b/>
              </w:rPr>
              <w:t>Measurable Goal Nickname (35 Character Max)</w:t>
            </w:r>
          </w:p>
        </w:tc>
      </w:tr>
      <w:tr w:rsidR="00886575" w14:paraId="3C8C8F9E" w14:textId="77777777">
        <w:tc>
          <w:tcPr>
            <w:tcW w:w="0" w:type="auto"/>
            <w:gridSpan w:val="4"/>
            <w:vAlign w:val="center"/>
          </w:tcPr>
          <w:p w14:paraId="47AFC104" w14:textId="77777777" w:rsidR="00886575" w:rsidRDefault="00D01A79">
            <w:r>
              <w:t>Progress Pathway Target</w:t>
            </w:r>
          </w:p>
        </w:tc>
      </w:tr>
      <w:tr w:rsidR="00886575" w14:paraId="37D64448" w14:textId="77777777">
        <w:tc>
          <w:tcPr>
            <w:tcW w:w="0" w:type="auto"/>
            <w:vAlign w:val="center"/>
          </w:tcPr>
          <w:p w14:paraId="776E8014" w14:textId="77777777" w:rsidR="00886575" w:rsidRDefault="00D01A79">
            <w:r>
              <w:rPr>
                <w:b/>
              </w:rPr>
              <w:t>Target 1st Quarter</w:t>
            </w:r>
          </w:p>
        </w:tc>
        <w:tc>
          <w:tcPr>
            <w:tcW w:w="0" w:type="auto"/>
            <w:vAlign w:val="center"/>
          </w:tcPr>
          <w:p w14:paraId="65347DBE" w14:textId="77777777" w:rsidR="00886575" w:rsidRDefault="00D01A79">
            <w:r>
              <w:rPr>
                <w:b/>
              </w:rPr>
              <w:t>Target 2nd Quarter</w:t>
            </w:r>
          </w:p>
        </w:tc>
        <w:tc>
          <w:tcPr>
            <w:tcW w:w="0" w:type="auto"/>
            <w:vAlign w:val="center"/>
          </w:tcPr>
          <w:p w14:paraId="29C8D33E" w14:textId="77777777" w:rsidR="00886575" w:rsidRDefault="00D01A79">
            <w:r>
              <w:rPr>
                <w:b/>
              </w:rPr>
              <w:t>Target 3rd Quarter</w:t>
            </w:r>
          </w:p>
        </w:tc>
        <w:tc>
          <w:tcPr>
            <w:tcW w:w="0" w:type="auto"/>
            <w:vAlign w:val="center"/>
          </w:tcPr>
          <w:p w14:paraId="185CB69C" w14:textId="77777777" w:rsidR="00886575" w:rsidRDefault="00D01A79">
            <w:r>
              <w:rPr>
                <w:b/>
              </w:rPr>
              <w:t>Target 4th Quarter</w:t>
            </w:r>
          </w:p>
        </w:tc>
      </w:tr>
      <w:tr w:rsidR="00886575" w14:paraId="07FB899F" w14:textId="77777777">
        <w:tc>
          <w:tcPr>
            <w:tcW w:w="0" w:type="auto"/>
            <w:vAlign w:val="center"/>
          </w:tcPr>
          <w:p w14:paraId="32064E2E" w14:textId="77777777" w:rsidR="00886575" w:rsidRDefault="00D01A79">
            <w:r>
              <w:t>Identify and assess 100% of students requiring additional support. Begin targeted interventions for at least 75% of those identified students.</w:t>
            </w:r>
          </w:p>
        </w:tc>
        <w:tc>
          <w:tcPr>
            <w:tcW w:w="0" w:type="auto"/>
            <w:vAlign w:val="center"/>
          </w:tcPr>
          <w:p w14:paraId="36F21440" w14:textId="77777777" w:rsidR="00886575" w:rsidRDefault="00D01A79">
            <w:r>
              <w:t>Ensure that 80% of students receiving interventions show early signs of progress (e.g., a 5% improvement in assessments or positive feedback in formative evaluations)</w:t>
            </w:r>
          </w:p>
        </w:tc>
        <w:tc>
          <w:tcPr>
            <w:tcW w:w="0" w:type="auto"/>
            <w:vAlign w:val="center"/>
          </w:tcPr>
          <w:p w14:paraId="7FFFB769" w14:textId="77777777" w:rsidR="00886575" w:rsidRDefault="00D01A79">
            <w:r>
              <w:t>Achieve a 90% rate of improvement in targeted interventions, with students showing at least a 7% increase in their assessment scores or other relevant metric</w:t>
            </w:r>
          </w:p>
        </w:tc>
        <w:tc>
          <w:tcPr>
            <w:tcW w:w="0" w:type="auto"/>
            <w:vAlign w:val="center"/>
          </w:tcPr>
          <w:p w14:paraId="102C2105" w14:textId="77777777" w:rsidR="00886575" w:rsidRDefault="00D01A79">
            <w:r>
              <w:t>Ensure that 90% of students who received targeted interventions achieve a minimum of 10% improvement in standardized test scores or individualized assessments</w:t>
            </w:r>
          </w:p>
        </w:tc>
      </w:tr>
    </w:tbl>
    <w:p w14:paraId="57DB5334" w14:textId="77777777" w:rsidR="00886575" w:rsidRDefault="00D01A79">
      <w:r>
        <w:br/>
      </w:r>
      <w:r>
        <w:br/>
      </w:r>
      <w:r>
        <w:br/>
      </w:r>
      <w:r>
        <w:br/>
      </w:r>
      <w:r>
        <w:br/>
      </w:r>
      <w:r>
        <w:br/>
      </w:r>
      <w:r>
        <w:br w:type="page"/>
      </w:r>
    </w:p>
    <w:p w14:paraId="1413E5CF" w14:textId="77777777" w:rsidR="00886575" w:rsidRDefault="00D01A79">
      <w:pPr>
        <w:pStyle w:val="Heading1"/>
      </w:pPr>
      <w:r>
        <w:t>Action Plan</w:t>
      </w:r>
    </w:p>
    <w:p w14:paraId="5A63E999" w14:textId="77777777" w:rsidR="00886575" w:rsidRDefault="00D01A79">
      <w:pPr>
        <w:pStyle w:val="Heading2"/>
      </w:pPr>
      <w:r>
        <w:t>Measurable Goals</w:t>
      </w:r>
    </w:p>
    <w:tbl>
      <w:tblPr>
        <w:tblStyle w:val="TableGrid"/>
        <w:tblW w:w="5000" w:type="pct"/>
        <w:tblLook w:val="04A0" w:firstRow="1" w:lastRow="0" w:firstColumn="1" w:lastColumn="0" w:noHBand="0" w:noVBand="1"/>
      </w:tblPr>
      <w:tblGrid>
        <w:gridCol w:w="9488"/>
        <w:gridCol w:w="5128"/>
      </w:tblGrid>
      <w:tr w:rsidR="00886575" w14:paraId="5AFAA3C6" w14:textId="77777777">
        <w:tc>
          <w:tcPr>
            <w:tcW w:w="0" w:type="auto"/>
            <w:vAlign w:val="center"/>
          </w:tcPr>
          <w:p w14:paraId="460583A6" w14:textId="77777777" w:rsidR="00886575" w:rsidRDefault="00D01A79">
            <w:r>
              <w:t>Regular Attendance /PBIS</w:t>
            </w:r>
          </w:p>
        </w:tc>
        <w:tc>
          <w:tcPr>
            <w:tcW w:w="0" w:type="auto"/>
            <w:vAlign w:val="center"/>
          </w:tcPr>
          <w:p w14:paraId="5C9854D0" w14:textId="77777777" w:rsidR="00886575" w:rsidRDefault="00D01A79">
            <w:r>
              <w:t xml:space="preserve">MTSS </w:t>
            </w:r>
          </w:p>
        </w:tc>
      </w:tr>
      <w:tr w:rsidR="00886575" w14:paraId="753DA9FC" w14:textId="77777777">
        <w:tc>
          <w:tcPr>
            <w:tcW w:w="0" w:type="auto"/>
            <w:vAlign w:val="center"/>
          </w:tcPr>
          <w:p w14:paraId="5C69D891" w14:textId="77777777" w:rsidR="00886575" w:rsidRDefault="00D01A79">
            <w:r>
              <w:t>Reading Growth</w:t>
            </w:r>
          </w:p>
        </w:tc>
        <w:tc>
          <w:tcPr>
            <w:tcW w:w="0" w:type="auto"/>
            <w:vAlign w:val="center"/>
          </w:tcPr>
          <w:p w14:paraId="63A61342" w14:textId="77777777" w:rsidR="00886575" w:rsidRDefault="00D01A79">
            <w:r>
              <w:t>Math Growth</w:t>
            </w:r>
          </w:p>
        </w:tc>
      </w:tr>
      <w:tr w:rsidR="00886575" w14:paraId="2BD2CC81" w14:textId="77777777">
        <w:trPr>
          <w:gridAfter w:val="1"/>
        </w:trPr>
        <w:tc>
          <w:tcPr>
            <w:tcW w:w="0" w:type="auto"/>
            <w:vAlign w:val="center"/>
          </w:tcPr>
          <w:p w14:paraId="59AF0EAC" w14:textId="77777777" w:rsidR="00886575" w:rsidRDefault="00D01A79">
            <w:r>
              <w:t>Progress Pathway Target</w:t>
            </w:r>
          </w:p>
        </w:tc>
      </w:tr>
    </w:tbl>
    <w:p w14:paraId="50FC398B" w14:textId="77777777" w:rsidR="00886575" w:rsidRDefault="00D01A79">
      <w:pPr>
        <w:pStyle w:val="Heading2"/>
      </w:pPr>
      <w:r>
        <w:t>Action Plan For: MTSS</w:t>
      </w:r>
    </w:p>
    <w:tbl>
      <w:tblPr>
        <w:tblStyle w:val="TableGrid"/>
        <w:tblW w:w="5000" w:type="pct"/>
        <w:tblLook w:val="04A0" w:firstRow="1" w:lastRow="0" w:firstColumn="1" w:lastColumn="0" w:noHBand="0" w:noVBand="1"/>
      </w:tblPr>
      <w:tblGrid>
        <w:gridCol w:w="14616"/>
      </w:tblGrid>
      <w:tr w:rsidR="00886575" w14:paraId="4A615F3D" w14:textId="77777777">
        <w:tc>
          <w:tcPr>
            <w:tcW w:w="0" w:type="auto"/>
            <w:vAlign w:val="center"/>
          </w:tcPr>
          <w:p w14:paraId="77386AAD" w14:textId="77777777" w:rsidR="00886575" w:rsidRDefault="00D01A79">
            <w:r>
              <w:rPr>
                <w:b/>
              </w:rPr>
              <w:t>Measurable Goals:</w:t>
            </w:r>
          </w:p>
        </w:tc>
      </w:tr>
      <w:tr w:rsidR="00886575" w14:paraId="62FB1026" w14:textId="77777777">
        <w:tc>
          <w:tcPr>
            <w:tcW w:w="0" w:type="auto"/>
            <w:vAlign w:val="center"/>
          </w:tcPr>
          <w:p w14:paraId="148F92AF" w14:textId="77777777" w:rsidR="00886575" w:rsidRDefault="00D01A79">
            <w:pPr>
              <w:pStyle w:val="ListParagraph"/>
              <w:numPr>
                <w:ilvl w:val="0"/>
                <w:numId w:val="1"/>
              </w:numPr>
            </w:pPr>
            <w:r>
              <w:t>Using our Acadience data to incorporate with our MTSS program to set up interventions to focus on student needs in regards to the Acadience scores.</w:t>
            </w:r>
          </w:p>
        </w:tc>
      </w:tr>
    </w:tbl>
    <w:p w14:paraId="54A77412" w14:textId="77777777" w:rsidR="00886575" w:rsidRDefault="00886575"/>
    <w:tbl>
      <w:tblPr>
        <w:tblStyle w:val="TableGrid"/>
        <w:tblW w:w="5000" w:type="pct"/>
        <w:tblLook w:val="04A0" w:firstRow="1" w:lastRow="0" w:firstColumn="1" w:lastColumn="0" w:noHBand="0" w:noVBand="1"/>
      </w:tblPr>
      <w:tblGrid>
        <w:gridCol w:w="2090"/>
        <w:gridCol w:w="9960"/>
        <w:gridCol w:w="1343"/>
        <w:gridCol w:w="1223"/>
      </w:tblGrid>
      <w:tr w:rsidR="00886575" w14:paraId="35380FED" w14:textId="77777777">
        <w:tc>
          <w:tcPr>
            <w:tcW w:w="0" w:type="auto"/>
            <w:gridSpan w:val="2"/>
            <w:vAlign w:val="center"/>
          </w:tcPr>
          <w:p w14:paraId="371CB074" w14:textId="77777777" w:rsidR="00886575" w:rsidRDefault="00D01A79">
            <w:r>
              <w:rPr>
                <w:b/>
              </w:rPr>
              <w:t>Action Step</w:t>
            </w:r>
          </w:p>
        </w:tc>
        <w:tc>
          <w:tcPr>
            <w:tcW w:w="0" w:type="auto"/>
            <w:gridSpan w:val="2"/>
            <w:vAlign w:val="center"/>
          </w:tcPr>
          <w:p w14:paraId="62AA2AC7" w14:textId="77777777" w:rsidR="00886575" w:rsidRDefault="00D01A79">
            <w:r>
              <w:rPr>
                <w:b/>
              </w:rPr>
              <w:t>Anticipated Start/Completion Date</w:t>
            </w:r>
          </w:p>
        </w:tc>
      </w:tr>
      <w:tr w:rsidR="00886575" w14:paraId="4668D1DF" w14:textId="77777777">
        <w:tc>
          <w:tcPr>
            <w:tcW w:w="0" w:type="auto"/>
            <w:gridSpan w:val="2"/>
            <w:vAlign w:val="center"/>
          </w:tcPr>
          <w:p w14:paraId="42C7C5B3" w14:textId="77777777" w:rsidR="00886575" w:rsidRDefault="00D01A79">
            <w:r>
              <w:t>Our Elementary team will work closely with the AIU3 to align curriculum, assessment, and instructional strategies as we increase our block of ELA and Math to focus on improving reading and math skills.</w:t>
            </w:r>
          </w:p>
        </w:tc>
        <w:tc>
          <w:tcPr>
            <w:tcW w:w="0" w:type="auto"/>
            <w:vAlign w:val="center"/>
          </w:tcPr>
          <w:p w14:paraId="04F82C43" w14:textId="77777777" w:rsidR="00886575" w:rsidRDefault="00D01A79">
            <w:r>
              <w:t>2024-08-21</w:t>
            </w:r>
          </w:p>
        </w:tc>
        <w:tc>
          <w:tcPr>
            <w:tcW w:w="0" w:type="auto"/>
            <w:vAlign w:val="center"/>
          </w:tcPr>
          <w:p w14:paraId="3FC6BDB6" w14:textId="77777777" w:rsidR="00886575" w:rsidRDefault="00D01A79">
            <w:r>
              <w:t>2025-05-30</w:t>
            </w:r>
          </w:p>
        </w:tc>
      </w:tr>
      <w:tr w:rsidR="00886575" w14:paraId="7303E58E" w14:textId="77777777">
        <w:tc>
          <w:tcPr>
            <w:tcW w:w="0" w:type="auto"/>
            <w:vAlign w:val="center"/>
          </w:tcPr>
          <w:p w14:paraId="3E484149" w14:textId="77777777" w:rsidR="00886575" w:rsidRDefault="00D01A79">
            <w:r>
              <w:rPr>
                <w:b/>
              </w:rPr>
              <w:t>Lead Person/Position</w:t>
            </w:r>
          </w:p>
        </w:tc>
        <w:tc>
          <w:tcPr>
            <w:tcW w:w="0" w:type="auto"/>
            <w:vAlign w:val="center"/>
          </w:tcPr>
          <w:p w14:paraId="74FD6F39" w14:textId="77777777" w:rsidR="00886575" w:rsidRDefault="00D01A79">
            <w:r>
              <w:rPr>
                <w:b/>
              </w:rPr>
              <w:t>Material/Resources/Supports Needed</w:t>
            </w:r>
          </w:p>
        </w:tc>
        <w:tc>
          <w:tcPr>
            <w:tcW w:w="0" w:type="auto"/>
            <w:vAlign w:val="center"/>
          </w:tcPr>
          <w:p w14:paraId="39A0D884" w14:textId="77777777" w:rsidR="00886575" w:rsidRDefault="00D01A79">
            <w:r>
              <w:rPr>
                <w:b/>
              </w:rPr>
              <w:t>PD Step?</w:t>
            </w:r>
          </w:p>
        </w:tc>
        <w:tc>
          <w:tcPr>
            <w:tcW w:w="0" w:type="auto"/>
            <w:vAlign w:val="center"/>
          </w:tcPr>
          <w:p w14:paraId="6A9F0EB3" w14:textId="77777777" w:rsidR="00886575" w:rsidRDefault="00886575"/>
        </w:tc>
      </w:tr>
      <w:tr w:rsidR="00886575" w14:paraId="4E5C204E" w14:textId="77777777">
        <w:tc>
          <w:tcPr>
            <w:tcW w:w="0" w:type="auto"/>
            <w:vAlign w:val="center"/>
          </w:tcPr>
          <w:p w14:paraId="778A7470" w14:textId="77777777" w:rsidR="00886575" w:rsidRDefault="00D01A79">
            <w:r>
              <w:t>Dr. Robinson-Principal</w:t>
            </w:r>
          </w:p>
        </w:tc>
        <w:tc>
          <w:tcPr>
            <w:tcW w:w="0" w:type="auto"/>
            <w:vAlign w:val="center"/>
          </w:tcPr>
          <w:p w14:paraId="15A1F6A2" w14:textId="77777777" w:rsidR="00886575" w:rsidRDefault="00D01A79">
            <w:r>
              <w:t>Material: we have purchased a texts to align our curriculum with research based strategies. We will review recommendations from the AIU 3. Resources: We will use our 1-1 devices and texts to provide necessary resources. If more resources are needed, we will look  to acquire. Supports: We will continue to work with Dr. Yonek, Shelly Burr and the AIU3 to ensure that we are following an appropriate and timely path to improvement. This time will take place through weekly meetings and PD opportunities throughout</w:t>
            </w:r>
            <w:r>
              <w:t xml:space="preserve"> the year.</w:t>
            </w:r>
          </w:p>
        </w:tc>
        <w:tc>
          <w:tcPr>
            <w:tcW w:w="0" w:type="auto"/>
            <w:vAlign w:val="center"/>
          </w:tcPr>
          <w:p w14:paraId="017F67C4" w14:textId="77777777" w:rsidR="00886575" w:rsidRDefault="00D01A79">
            <w:r>
              <w:t xml:space="preserve">Yes                                                                    </w:t>
            </w:r>
          </w:p>
        </w:tc>
        <w:tc>
          <w:tcPr>
            <w:tcW w:w="0" w:type="auto"/>
            <w:vAlign w:val="center"/>
          </w:tcPr>
          <w:p w14:paraId="0FBC858D" w14:textId="77777777" w:rsidR="00886575" w:rsidRDefault="00886575"/>
        </w:tc>
      </w:tr>
    </w:tbl>
    <w:p w14:paraId="3F502A83" w14:textId="77777777" w:rsidR="00886575" w:rsidRDefault="00886575"/>
    <w:tbl>
      <w:tblPr>
        <w:tblStyle w:val="TableGrid"/>
        <w:tblW w:w="5000" w:type="pct"/>
        <w:tblLook w:val="04A0" w:firstRow="1" w:lastRow="0" w:firstColumn="1" w:lastColumn="0" w:noHBand="0" w:noVBand="1"/>
      </w:tblPr>
      <w:tblGrid>
        <w:gridCol w:w="9006"/>
        <w:gridCol w:w="5610"/>
      </w:tblGrid>
      <w:tr w:rsidR="00886575" w14:paraId="2A7C6A73" w14:textId="77777777">
        <w:tc>
          <w:tcPr>
            <w:tcW w:w="0" w:type="auto"/>
            <w:vAlign w:val="center"/>
          </w:tcPr>
          <w:p w14:paraId="017BC167" w14:textId="77777777" w:rsidR="00886575" w:rsidRDefault="00D01A79">
            <w:r>
              <w:rPr>
                <w:b/>
              </w:rPr>
              <w:t>Anticipated Output</w:t>
            </w:r>
          </w:p>
        </w:tc>
        <w:tc>
          <w:tcPr>
            <w:tcW w:w="0" w:type="auto"/>
            <w:vAlign w:val="center"/>
          </w:tcPr>
          <w:p w14:paraId="03B74FC8" w14:textId="77777777" w:rsidR="00886575" w:rsidRDefault="00D01A79">
            <w:r>
              <w:rPr>
                <w:b/>
              </w:rPr>
              <w:t>Monitoring/Evaluation (People, Frequency, and Method)</w:t>
            </w:r>
          </w:p>
        </w:tc>
      </w:tr>
      <w:tr w:rsidR="00886575" w14:paraId="604A8381" w14:textId="77777777">
        <w:tc>
          <w:tcPr>
            <w:tcW w:w="0" w:type="auto"/>
            <w:vAlign w:val="center"/>
          </w:tcPr>
          <w:p w14:paraId="020C84FF" w14:textId="77777777" w:rsidR="00886575" w:rsidRDefault="00D01A79">
            <w:r>
              <w:t xml:space="preserve">We are scheduling a 120 minute ELA block and 90 minute math block that can meet the needs of learners at each level though tiered instruction and differentiation. Each grade level will also have a tier time of 30 minutes for MTSS instruction.  </w:t>
            </w:r>
          </w:p>
        </w:tc>
        <w:tc>
          <w:tcPr>
            <w:tcW w:w="0" w:type="auto"/>
            <w:vAlign w:val="center"/>
          </w:tcPr>
          <w:p w14:paraId="3556DC34" w14:textId="77777777" w:rsidR="00886575" w:rsidRDefault="00D01A79">
            <w:r>
              <w:t xml:space="preserve">Grades and skill level groups will be monitored during progress monitoring throughout the course of the school year.  </w:t>
            </w:r>
          </w:p>
        </w:tc>
      </w:tr>
    </w:tbl>
    <w:p w14:paraId="25A3E570" w14:textId="77777777" w:rsidR="00886575" w:rsidRDefault="00D01A79">
      <w:r>
        <w:br/>
      </w:r>
    </w:p>
    <w:p w14:paraId="1BA5B555" w14:textId="77777777" w:rsidR="00886575" w:rsidRDefault="00D01A79">
      <w:pPr>
        <w:pStyle w:val="Heading2"/>
      </w:pPr>
      <w:r>
        <w:t xml:space="preserve">Action Plan For: Reading and Math Growth </w:t>
      </w:r>
    </w:p>
    <w:tbl>
      <w:tblPr>
        <w:tblStyle w:val="TableGrid"/>
        <w:tblW w:w="5000" w:type="pct"/>
        <w:tblLook w:val="04A0" w:firstRow="1" w:lastRow="0" w:firstColumn="1" w:lastColumn="0" w:noHBand="0" w:noVBand="1"/>
      </w:tblPr>
      <w:tblGrid>
        <w:gridCol w:w="14616"/>
      </w:tblGrid>
      <w:tr w:rsidR="00886575" w14:paraId="54129AEF" w14:textId="77777777">
        <w:tc>
          <w:tcPr>
            <w:tcW w:w="0" w:type="auto"/>
            <w:vAlign w:val="center"/>
          </w:tcPr>
          <w:p w14:paraId="3F2A47D5" w14:textId="77777777" w:rsidR="00886575" w:rsidRDefault="00D01A79">
            <w:r>
              <w:rPr>
                <w:b/>
              </w:rPr>
              <w:t>Measurable Goals:</w:t>
            </w:r>
          </w:p>
        </w:tc>
      </w:tr>
      <w:tr w:rsidR="00886575" w14:paraId="50FE99B0" w14:textId="77777777">
        <w:tc>
          <w:tcPr>
            <w:tcW w:w="0" w:type="auto"/>
            <w:vAlign w:val="center"/>
          </w:tcPr>
          <w:p w14:paraId="68CE9385" w14:textId="77777777" w:rsidR="00886575" w:rsidRDefault="00D01A79">
            <w:pPr>
              <w:pStyle w:val="ListParagraph"/>
              <w:numPr>
                <w:ilvl w:val="0"/>
                <w:numId w:val="2"/>
              </w:numPr>
            </w:pPr>
            <w:r>
              <w:t>Student growth on both local and state assessment will show at least 8% growth in math.</w:t>
            </w:r>
          </w:p>
          <w:p w14:paraId="57FE4735" w14:textId="77777777" w:rsidR="00886575" w:rsidRDefault="00D01A79">
            <w:pPr>
              <w:pStyle w:val="ListParagraph"/>
              <w:numPr>
                <w:ilvl w:val="0"/>
                <w:numId w:val="2"/>
              </w:numPr>
            </w:pPr>
            <w:r>
              <w:t>Student growth on both local and state assessment will show at least 8% growth in reading.</w:t>
            </w:r>
          </w:p>
        </w:tc>
      </w:tr>
    </w:tbl>
    <w:p w14:paraId="525AE22F" w14:textId="77777777" w:rsidR="00886575" w:rsidRDefault="00886575"/>
    <w:tbl>
      <w:tblPr>
        <w:tblStyle w:val="TableGrid"/>
        <w:tblW w:w="5000" w:type="pct"/>
        <w:tblLook w:val="04A0" w:firstRow="1" w:lastRow="0" w:firstColumn="1" w:lastColumn="0" w:noHBand="0" w:noVBand="1"/>
      </w:tblPr>
      <w:tblGrid>
        <w:gridCol w:w="4473"/>
        <w:gridCol w:w="7441"/>
        <w:gridCol w:w="1405"/>
        <w:gridCol w:w="1297"/>
      </w:tblGrid>
      <w:tr w:rsidR="00886575" w14:paraId="7BB8E200" w14:textId="77777777">
        <w:tc>
          <w:tcPr>
            <w:tcW w:w="0" w:type="auto"/>
            <w:gridSpan w:val="2"/>
            <w:vAlign w:val="center"/>
          </w:tcPr>
          <w:p w14:paraId="03A3F879" w14:textId="77777777" w:rsidR="00886575" w:rsidRDefault="00D01A79">
            <w:r>
              <w:rPr>
                <w:b/>
              </w:rPr>
              <w:t>Action Step</w:t>
            </w:r>
          </w:p>
        </w:tc>
        <w:tc>
          <w:tcPr>
            <w:tcW w:w="0" w:type="auto"/>
            <w:gridSpan w:val="2"/>
            <w:vAlign w:val="center"/>
          </w:tcPr>
          <w:p w14:paraId="447FF3CD" w14:textId="77777777" w:rsidR="00886575" w:rsidRDefault="00D01A79">
            <w:r>
              <w:rPr>
                <w:b/>
              </w:rPr>
              <w:t>Anticipated Start/Completion Date</w:t>
            </w:r>
          </w:p>
        </w:tc>
      </w:tr>
      <w:tr w:rsidR="00886575" w14:paraId="311E3378" w14:textId="77777777">
        <w:tc>
          <w:tcPr>
            <w:tcW w:w="0" w:type="auto"/>
            <w:gridSpan w:val="2"/>
            <w:vAlign w:val="center"/>
          </w:tcPr>
          <w:p w14:paraId="7EC314BB" w14:textId="77777777" w:rsidR="00886575" w:rsidRDefault="00D01A79">
            <w:r>
              <w:t>Pattan, AIU, Coaches, Counselor and teachers will implement ECRI via the SPEL grant. Progress will be monitored through benchmark testing. Teachers and math coach will analyze math data from HMH, Acadience, and Spring Math to create Tier II interventions</w:t>
            </w:r>
          </w:p>
        </w:tc>
        <w:tc>
          <w:tcPr>
            <w:tcW w:w="0" w:type="auto"/>
            <w:vAlign w:val="center"/>
          </w:tcPr>
          <w:p w14:paraId="1CFF3828" w14:textId="77777777" w:rsidR="00886575" w:rsidRDefault="00D01A79">
            <w:r>
              <w:t>2024-09-01</w:t>
            </w:r>
          </w:p>
        </w:tc>
        <w:tc>
          <w:tcPr>
            <w:tcW w:w="0" w:type="auto"/>
            <w:vAlign w:val="center"/>
          </w:tcPr>
          <w:p w14:paraId="061A1181" w14:textId="77777777" w:rsidR="00886575" w:rsidRDefault="00D01A79">
            <w:r>
              <w:t>2025-05-30</w:t>
            </w:r>
          </w:p>
        </w:tc>
      </w:tr>
      <w:tr w:rsidR="00886575" w14:paraId="4BA791C2" w14:textId="77777777">
        <w:tc>
          <w:tcPr>
            <w:tcW w:w="0" w:type="auto"/>
            <w:vAlign w:val="center"/>
          </w:tcPr>
          <w:p w14:paraId="6EA93F82" w14:textId="77777777" w:rsidR="00886575" w:rsidRDefault="00D01A79">
            <w:r>
              <w:rPr>
                <w:b/>
              </w:rPr>
              <w:t>Lead Person/Position</w:t>
            </w:r>
          </w:p>
        </w:tc>
        <w:tc>
          <w:tcPr>
            <w:tcW w:w="0" w:type="auto"/>
            <w:vAlign w:val="center"/>
          </w:tcPr>
          <w:p w14:paraId="6DF651EA" w14:textId="77777777" w:rsidR="00886575" w:rsidRDefault="00D01A79">
            <w:r>
              <w:rPr>
                <w:b/>
              </w:rPr>
              <w:t>Material/Resources/Supports Needed</w:t>
            </w:r>
          </w:p>
        </w:tc>
        <w:tc>
          <w:tcPr>
            <w:tcW w:w="0" w:type="auto"/>
            <w:vAlign w:val="center"/>
          </w:tcPr>
          <w:p w14:paraId="1DB1693C" w14:textId="77777777" w:rsidR="00886575" w:rsidRDefault="00D01A79">
            <w:r>
              <w:rPr>
                <w:b/>
              </w:rPr>
              <w:t>PD Step?</w:t>
            </w:r>
          </w:p>
        </w:tc>
        <w:tc>
          <w:tcPr>
            <w:tcW w:w="0" w:type="auto"/>
            <w:vAlign w:val="center"/>
          </w:tcPr>
          <w:p w14:paraId="3A1ED393" w14:textId="77777777" w:rsidR="00886575" w:rsidRDefault="00886575"/>
        </w:tc>
      </w:tr>
      <w:tr w:rsidR="00886575" w14:paraId="3264AF65" w14:textId="77777777">
        <w:tc>
          <w:tcPr>
            <w:tcW w:w="0" w:type="auto"/>
            <w:vAlign w:val="center"/>
          </w:tcPr>
          <w:p w14:paraId="768F93C5" w14:textId="77777777" w:rsidR="00886575" w:rsidRDefault="00D01A79">
            <w:r>
              <w:t>Dr. Robinson-Principal, Dina Fouser-ELA Coach Tina Keller-Math Coach</w:t>
            </w:r>
          </w:p>
        </w:tc>
        <w:tc>
          <w:tcPr>
            <w:tcW w:w="0" w:type="auto"/>
            <w:vAlign w:val="center"/>
          </w:tcPr>
          <w:p w14:paraId="7D24D3AA" w14:textId="77777777" w:rsidR="00886575" w:rsidRDefault="00D01A79">
            <w:r>
              <w:t xml:space="preserve">ECRI materials have been purchased and SPEL grant materials.  HMH Growth Measure, Spring Math, Acadience Math </w:t>
            </w:r>
          </w:p>
        </w:tc>
        <w:tc>
          <w:tcPr>
            <w:tcW w:w="0" w:type="auto"/>
            <w:vAlign w:val="center"/>
          </w:tcPr>
          <w:p w14:paraId="08D91E91" w14:textId="77777777" w:rsidR="00886575" w:rsidRDefault="00D01A79">
            <w:r>
              <w:t xml:space="preserve">Yes                                                                    </w:t>
            </w:r>
          </w:p>
        </w:tc>
        <w:tc>
          <w:tcPr>
            <w:tcW w:w="0" w:type="auto"/>
            <w:vAlign w:val="center"/>
          </w:tcPr>
          <w:p w14:paraId="0C765341" w14:textId="77777777" w:rsidR="00886575" w:rsidRDefault="00886575"/>
        </w:tc>
      </w:tr>
    </w:tbl>
    <w:p w14:paraId="5BA973CE" w14:textId="77777777" w:rsidR="00886575" w:rsidRDefault="00886575"/>
    <w:tbl>
      <w:tblPr>
        <w:tblStyle w:val="TableGrid"/>
        <w:tblW w:w="5000" w:type="pct"/>
        <w:tblLook w:val="04A0" w:firstRow="1" w:lastRow="0" w:firstColumn="1" w:lastColumn="0" w:noHBand="0" w:noVBand="1"/>
      </w:tblPr>
      <w:tblGrid>
        <w:gridCol w:w="6016"/>
        <w:gridCol w:w="8600"/>
      </w:tblGrid>
      <w:tr w:rsidR="00886575" w14:paraId="016B5E3D" w14:textId="77777777">
        <w:tc>
          <w:tcPr>
            <w:tcW w:w="0" w:type="auto"/>
            <w:vAlign w:val="center"/>
          </w:tcPr>
          <w:p w14:paraId="0ECC95EF" w14:textId="77777777" w:rsidR="00886575" w:rsidRDefault="00D01A79">
            <w:r>
              <w:rPr>
                <w:b/>
              </w:rPr>
              <w:t>Anticipated Output</w:t>
            </w:r>
          </w:p>
        </w:tc>
        <w:tc>
          <w:tcPr>
            <w:tcW w:w="0" w:type="auto"/>
            <w:vAlign w:val="center"/>
          </w:tcPr>
          <w:p w14:paraId="59A09B1C" w14:textId="77777777" w:rsidR="00886575" w:rsidRDefault="00D01A79">
            <w:r>
              <w:rPr>
                <w:b/>
              </w:rPr>
              <w:t>Monitoring/Evaluation (People, Frequency, and Method)</w:t>
            </w:r>
          </w:p>
        </w:tc>
      </w:tr>
      <w:tr w:rsidR="00886575" w14:paraId="71AADEE0" w14:textId="77777777">
        <w:tc>
          <w:tcPr>
            <w:tcW w:w="0" w:type="auto"/>
            <w:vAlign w:val="center"/>
          </w:tcPr>
          <w:p w14:paraId="0F0AEE34" w14:textId="77777777" w:rsidR="00886575" w:rsidRDefault="00D01A79">
            <w:r>
              <w:t>MTSS team will create an additional 30 minute intervention for Tier II students for math. Out MTSS team will continue to make data driven decision for students to have proper interventions and instruction for growth in reading.</w:t>
            </w:r>
          </w:p>
        </w:tc>
        <w:tc>
          <w:tcPr>
            <w:tcW w:w="0" w:type="auto"/>
            <w:vAlign w:val="center"/>
          </w:tcPr>
          <w:p w14:paraId="31610288" w14:textId="77777777" w:rsidR="00886575" w:rsidRDefault="00D01A79">
            <w:r>
              <w:t>MTSS team will review local assessments ( acadience reading, OnHands, ECRI, PSI and PASI.), formative assessments and summative assessment monthly. MTSS team will review local assessments ( acadience reading, OnHands, ECRI, PSI and PASI.), formative assessments and summative assessment monthly.</w:t>
            </w:r>
          </w:p>
        </w:tc>
      </w:tr>
    </w:tbl>
    <w:p w14:paraId="43353A2A" w14:textId="77777777" w:rsidR="00886575" w:rsidRDefault="00D01A79">
      <w:r>
        <w:br/>
      </w:r>
    </w:p>
    <w:p w14:paraId="6C052603" w14:textId="77777777" w:rsidR="00886575" w:rsidRDefault="00D01A79">
      <w:pPr>
        <w:pStyle w:val="Heading2"/>
      </w:pPr>
      <w:r>
        <w:t>Action Plan For: Regular Attendance/PBIS</w:t>
      </w:r>
    </w:p>
    <w:tbl>
      <w:tblPr>
        <w:tblStyle w:val="TableGrid"/>
        <w:tblW w:w="5000" w:type="pct"/>
        <w:tblLook w:val="04A0" w:firstRow="1" w:lastRow="0" w:firstColumn="1" w:lastColumn="0" w:noHBand="0" w:noVBand="1"/>
      </w:tblPr>
      <w:tblGrid>
        <w:gridCol w:w="14616"/>
      </w:tblGrid>
      <w:tr w:rsidR="00886575" w14:paraId="618AF594" w14:textId="77777777">
        <w:tc>
          <w:tcPr>
            <w:tcW w:w="0" w:type="auto"/>
            <w:vAlign w:val="center"/>
          </w:tcPr>
          <w:p w14:paraId="1C90293E" w14:textId="77777777" w:rsidR="00886575" w:rsidRDefault="00D01A79">
            <w:r>
              <w:rPr>
                <w:b/>
              </w:rPr>
              <w:t>Measurable Goals:</w:t>
            </w:r>
          </w:p>
        </w:tc>
      </w:tr>
      <w:tr w:rsidR="00886575" w14:paraId="26AE5CC3" w14:textId="77777777">
        <w:tc>
          <w:tcPr>
            <w:tcW w:w="0" w:type="auto"/>
            <w:vAlign w:val="center"/>
          </w:tcPr>
          <w:p w14:paraId="2AFC289A" w14:textId="77777777" w:rsidR="00886575" w:rsidRDefault="00D01A79">
            <w:pPr>
              <w:pStyle w:val="ListParagraph"/>
              <w:numPr>
                <w:ilvl w:val="0"/>
                <w:numId w:val="3"/>
              </w:numPr>
            </w:pPr>
            <w:r>
              <w:t>Regular attendance will increase by 3% in all students including the African American subgroup by creating an environment where students feels safe and supported socially, emotionally, and academically.  Attendance will be review on PowerSchool and through the Future Ready Index.</w:t>
            </w:r>
          </w:p>
        </w:tc>
      </w:tr>
    </w:tbl>
    <w:p w14:paraId="0A295CE4" w14:textId="77777777" w:rsidR="00886575" w:rsidRDefault="00886575"/>
    <w:tbl>
      <w:tblPr>
        <w:tblStyle w:val="TableGrid"/>
        <w:tblW w:w="5000" w:type="pct"/>
        <w:tblLook w:val="04A0" w:firstRow="1" w:lastRow="0" w:firstColumn="1" w:lastColumn="0" w:noHBand="0" w:noVBand="1"/>
      </w:tblPr>
      <w:tblGrid>
        <w:gridCol w:w="3586"/>
        <w:gridCol w:w="7374"/>
        <w:gridCol w:w="1843"/>
        <w:gridCol w:w="1813"/>
      </w:tblGrid>
      <w:tr w:rsidR="00886575" w14:paraId="35ED59B4" w14:textId="77777777">
        <w:tc>
          <w:tcPr>
            <w:tcW w:w="0" w:type="auto"/>
            <w:gridSpan w:val="2"/>
            <w:vAlign w:val="center"/>
          </w:tcPr>
          <w:p w14:paraId="6FDD4535" w14:textId="77777777" w:rsidR="00886575" w:rsidRDefault="00D01A79">
            <w:r>
              <w:rPr>
                <w:b/>
              </w:rPr>
              <w:t>Action Step</w:t>
            </w:r>
          </w:p>
        </w:tc>
        <w:tc>
          <w:tcPr>
            <w:tcW w:w="0" w:type="auto"/>
            <w:gridSpan w:val="2"/>
            <w:vAlign w:val="center"/>
          </w:tcPr>
          <w:p w14:paraId="16B4ECCE" w14:textId="77777777" w:rsidR="00886575" w:rsidRDefault="00D01A79">
            <w:r>
              <w:rPr>
                <w:b/>
              </w:rPr>
              <w:t>Anticipated Start/Completion Date</w:t>
            </w:r>
          </w:p>
        </w:tc>
      </w:tr>
      <w:tr w:rsidR="00886575" w14:paraId="03162DF9" w14:textId="77777777">
        <w:tc>
          <w:tcPr>
            <w:tcW w:w="0" w:type="auto"/>
            <w:gridSpan w:val="2"/>
            <w:vAlign w:val="center"/>
          </w:tcPr>
          <w:p w14:paraId="6D971113" w14:textId="77777777" w:rsidR="00886575" w:rsidRDefault="00D01A79">
            <w:r>
              <w:t xml:space="preserve">Counselor will monitor daily attendance and create monthly incentives for individuals to promote regular attendance.  </w:t>
            </w:r>
          </w:p>
        </w:tc>
        <w:tc>
          <w:tcPr>
            <w:tcW w:w="0" w:type="auto"/>
            <w:vAlign w:val="center"/>
          </w:tcPr>
          <w:p w14:paraId="5776F911" w14:textId="77777777" w:rsidR="00886575" w:rsidRDefault="00D01A79">
            <w:r>
              <w:t>2024-09-01</w:t>
            </w:r>
          </w:p>
        </w:tc>
        <w:tc>
          <w:tcPr>
            <w:tcW w:w="0" w:type="auto"/>
            <w:vAlign w:val="center"/>
          </w:tcPr>
          <w:p w14:paraId="0A3DE210" w14:textId="77777777" w:rsidR="00886575" w:rsidRDefault="00D01A79">
            <w:r>
              <w:t>2025-05-30</w:t>
            </w:r>
          </w:p>
        </w:tc>
      </w:tr>
      <w:tr w:rsidR="00886575" w14:paraId="492A5567" w14:textId="77777777">
        <w:tc>
          <w:tcPr>
            <w:tcW w:w="0" w:type="auto"/>
            <w:vAlign w:val="center"/>
          </w:tcPr>
          <w:p w14:paraId="04EE58BE" w14:textId="77777777" w:rsidR="00886575" w:rsidRDefault="00D01A79">
            <w:r>
              <w:rPr>
                <w:b/>
              </w:rPr>
              <w:t>Lead Person/Position</w:t>
            </w:r>
          </w:p>
        </w:tc>
        <w:tc>
          <w:tcPr>
            <w:tcW w:w="0" w:type="auto"/>
            <w:vAlign w:val="center"/>
          </w:tcPr>
          <w:p w14:paraId="46CF15BE" w14:textId="77777777" w:rsidR="00886575" w:rsidRDefault="00D01A79">
            <w:r>
              <w:rPr>
                <w:b/>
              </w:rPr>
              <w:t>Material/Resources/Supports Needed</w:t>
            </w:r>
          </w:p>
        </w:tc>
        <w:tc>
          <w:tcPr>
            <w:tcW w:w="0" w:type="auto"/>
            <w:vAlign w:val="center"/>
          </w:tcPr>
          <w:p w14:paraId="1181E4A5" w14:textId="77777777" w:rsidR="00886575" w:rsidRDefault="00D01A79">
            <w:r>
              <w:rPr>
                <w:b/>
              </w:rPr>
              <w:t>PD Step?</w:t>
            </w:r>
          </w:p>
        </w:tc>
        <w:tc>
          <w:tcPr>
            <w:tcW w:w="0" w:type="auto"/>
            <w:vAlign w:val="center"/>
          </w:tcPr>
          <w:p w14:paraId="3F2D5533" w14:textId="77777777" w:rsidR="00886575" w:rsidRDefault="00886575"/>
        </w:tc>
      </w:tr>
      <w:tr w:rsidR="00886575" w14:paraId="4A628479" w14:textId="77777777">
        <w:tc>
          <w:tcPr>
            <w:tcW w:w="0" w:type="auto"/>
            <w:vAlign w:val="center"/>
          </w:tcPr>
          <w:p w14:paraId="781B1C04" w14:textId="77777777" w:rsidR="00886575" w:rsidRDefault="00D01A79">
            <w:r>
              <w:t>Lisa Stillwagon-Counselor</w:t>
            </w:r>
          </w:p>
        </w:tc>
        <w:tc>
          <w:tcPr>
            <w:tcW w:w="0" w:type="auto"/>
            <w:vAlign w:val="center"/>
          </w:tcPr>
          <w:p w14:paraId="430ED038" w14:textId="77777777" w:rsidR="00886575" w:rsidRDefault="00D01A79">
            <w:r>
              <w:t xml:space="preserve">PBIS incentives, certificates, Local business partnerships </w:t>
            </w:r>
          </w:p>
        </w:tc>
        <w:tc>
          <w:tcPr>
            <w:tcW w:w="0" w:type="auto"/>
            <w:vAlign w:val="center"/>
          </w:tcPr>
          <w:p w14:paraId="2A56DD78" w14:textId="77777777" w:rsidR="00886575" w:rsidRDefault="00D01A79">
            <w:r>
              <w:t xml:space="preserve">No                                                                    </w:t>
            </w:r>
          </w:p>
        </w:tc>
        <w:tc>
          <w:tcPr>
            <w:tcW w:w="0" w:type="auto"/>
            <w:vAlign w:val="center"/>
          </w:tcPr>
          <w:p w14:paraId="617B185D" w14:textId="77777777" w:rsidR="00886575" w:rsidRDefault="00886575"/>
        </w:tc>
      </w:tr>
    </w:tbl>
    <w:p w14:paraId="4080E3E2" w14:textId="77777777" w:rsidR="00886575" w:rsidRDefault="00886575"/>
    <w:tbl>
      <w:tblPr>
        <w:tblStyle w:val="TableGrid"/>
        <w:tblW w:w="5000" w:type="pct"/>
        <w:tblLook w:val="04A0" w:firstRow="1" w:lastRow="0" w:firstColumn="1" w:lastColumn="0" w:noHBand="0" w:noVBand="1"/>
      </w:tblPr>
      <w:tblGrid>
        <w:gridCol w:w="8501"/>
        <w:gridCol w:w="6115"/>
      </w:tblGrid>
      <w:tr w:rsidR="00886575" w14:paraId="7CC77A57" w14:textId="77777777">
        <w:tc>
          <w:tcPr>
            <w:tcW w:w="0" w:type="auto"/>
            <w:vAlign w:val="center"/>
          </w:tcPr>
          <w:p w14:paraId="2BB32B58" w14:textId="77777777" w:rsidR="00886575" w:rsidRDefault="00D01A79">
            <w:r>
              <w:rPr>
                <w:b/>
              </w:rPr>
              <w:t>Anticipated Output</w:t>
            </w:r>
          </w:p>
        </w:tc>
        <w:tc>
          <w:tcPr>
            <w:tcW w:w="0" w:type="auto"/>
            <w:vAlign w:val="center"/>
          </w:tcPr>
          <w:p w14:paraId="1392AB6F" w14:textId="77777777" w:rsidR="00886575" w:rsidRDefault="00D01A79">
            <w:r>
              <w:rPr>
                <w:b/>
              </w:rPr>
              <w:t>Monitoring/Evaluation (People, Frequency, and Method)</w:t>
            </w:r>
          </w:p>
        </w:tc>
      </w:tr>
      <w:tr w:rsidR="00886575" w14:paraId="6E58DA9B" w14:textId="77777777">
        <w:tc>
          <w:tcPr>
            <w:tcW w:w="0" w:type="auto"/>
            <w:vAlign w:val="center"/>
          </w:tcPr>
          <w:p w14:paraId="0BAD6494" w14:textId="77777777" w:rsidR="00886575" w:rsidRDefault="00D01A79">
            <w:r>
              <w:t xml:space="preserve">Attendance will improve over the school year by 10% from the previous school year.  </w:t>
            </w:r>
          </w:p>
        </w:tc>
        <w:tc>
          <w:tcPr>
            <w:tcW w:w="0" w:type="auto"/>
            <w:vAlign w:val="center"/>
          </w:tcPr>
          <w:p w14:paraId="15F836BE" w14:textId="77777777" w:rsidR="00886575" w:rsidRDefault="00D01A79">
            <w:r>
              <w:t xml:space="preserve">Counselor and PBIS team </w:t>
            </w:r>
          </w:p>
        </w:tc>
      </w:tr>
    </w:tbl>
    <w:p w14:paraId="61C7665D" w14:textId="77777777" w:rsidR="00886575" w:rsidRDefault="00D01A79">
      <w:r>
        <w:br/>
      </w:r>
      <w:r>
        <w:br/>
      </w:r>
      <w:r>
        <w:br/>
      </w:r>
      <w:r>
        <w:br/>
      </w:r>
      <w:r>
        <w:br/>
      </w:r>
      <w:r>
        <w:br/>
      </w:r>
      <w:r>
        <w:br/>
      </w:r>
      <w:r>
        <w:br w:type="page"/>
      </w:r>
    </w:p>
    <w:p w14:paraId="39AEF9F1" w14:textId="77777777" w:rsidR="00886575" w:rsidRDefault="00D01A79">
      <w:pPr>
        <w:pStyle w:val="Heading1"/>
      </w:pPr>
      <w:r>
        <w:t>Expenditure Tables</w:t>
      </w:r>
    </w:p>
    <w:p w14:paraId="08B76B92" w14:textId="77777777" w:rsidR="00886575" w:rsidRDefault="00D01A79">
      <w:pPr>
        <w:pStyle w:val="Heading2"/>
      </w:pPr>
      <w:r>
        <w:t>School Improvement Set Aside Grant</w:t>
      </w:r>
    </w:p>
    <w:p w14:paraId="7FA66B6B" w14:textId="77777777" w:rsidR="00886575" w:rsidRDefault="00D01A79">
      <w:r>
        <w:rPr>
          <w:b/>
        </w:rPr>
        <w:t xml:space="preserve">True </w:t>
      </w:r>
      <w:r>
        <w:t xml:space="preserve">School does not receive School Improvement Set Aside Grant.                            </w:t>
      </w:r>
    </w:p>
    <w:p w14:paraId="2E73EE98" w14:textId="77777777" w:rsidR="00886575" w:rsidRDefault="00D01A79">
      <w:pPr>
        <w:pStyle w:val="Heading2"/>
      </w:pPr>
      <w:r>
        <w:t>Schoolwide Title 1 Funding Allocation</w:t>
      </w:r>
    </w:p>
    <w:p w14:paraId="30950779" w14:textId="77777777" w:rsidR="00886575" w:rsidRDefault="00D01A79">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4385"/>
        <w:gridCol w:w="2923"/>
        <w:gridCol w:w="2923"/>
        <w:gridCol w:w="1462"/>
        <w:gridCol w:w="2923"/>
      </w:tblGrid>
      <w:tr w:rsidR="00886575" w14:paraId="7C6CF559" w14:textId="77777777">
        <w:trPr>
          <w:gridAfter w:val="1"/>
        </w:trPr>
        <w:tc>
          <w:tcPr>
            <w:tcW w:w="1500" w:type="pct"/>
            <w:vAlign w:val="center"/>
          </w:tcPr>
          <w:p w14:paraId="604C8705" w14:textId="77777777" w:rsidR="00886575" w:rsidRDefault="00D01A79">
            <w:r>
              <w:rPr>
                <w:b/>
              </w:rPr>
              <w:t>eGgrant Budget Category (Schoolwide Funding)</w:t>
            </w:r>
          </w:p>
        </w:tc>
        <w:tc>
          <w:tcPr>
            <w:tcW w:w="1000" w:type="pct"/>
            <w:vAlign w:val="center"/>
          </w:tcPr>
          <w:p w14:paraId="72E4B164" w14:textId="77777777" w:rsidR="00886575" w:rsidRDefault="00D01A79">
            <w:r>
              <w:rPr>
                <w:b/>
              </w:rPr>
              <w:t>Action Plan(s)</w:t>
            </w:r>
          </w:p>
        </w:tc>
        <w:tc>
          <w:tcPr>
            <w:tcW w:w="1000" w:type="pct"/>
            <w:vAlign w:val="center"/>
          </w:tcPr>
          <w:p w14:paraId="4A763CB8" w14:textId="77777777" w:rsidR="00886575" w:rsidRDefault="00D01A79">
            <w:r>
              <w:rPr>
                <w:b/>
              </w:rPr>
              <w:t>Expenditure Description</w:t>
            </w:r>
          </w:p>
        </w:tc>
        <w:tc>
          <w:tcPr>
            <w:tcW w:w="500" w:type="pct"/>
            <w:vAlign w:val="center"/>
          </w:tcPr>
          <w:p w14:paraId="35042E32" w14:textId="77777777" w:rsidR="00886575" w:rsidRDefault="00D01A79">
            <w:r>
              <w:rPr>
                <w:b/>
              </w:rPr>
              <w:t>Amount</w:t>
            </w:r>
          </w:p>
        </w:tc>
      </w:tr>
      <w:tr w:rsidR="00886575" w14:paraId="37968110" w14:textId="77777777">
        <w:trPr>
          <w:gridAfter w:val="1"/>
        </w:trPr>
        <w:tc>
          <w:tcPr>
            <w:tcW w:w="0" w:type="auto"/>
            <w:vAlign w:val="center"/>
          </w:tcPr>
          <w:p w14:paraId="7B0D5894" w14:textId="77777777" w:rsidR="00886575" w:rsidRDefault="00D01A79">
            <w:r>
              <w:t>Instruction</w:t>
            </w:r>
            <w:r>
              <w:tab/>
            </w:r>
            <w:r>
              <w:tab/>
            </w:r>
            <w:r>
              <w:tab/>
            </w:r>
            <w:r>
              <w:tab/>
            </w:r>
            <w:r>
              <w:tab/>
            </w:r>
            <w:r>
              <w:tab/>
            </w:r>
            <w:r>
              <w:tab/>
            </w:r>
            <w:r>
              <w:tab/>
            </w:r>
            <w:r>
              <w:tab/>
            </w:r>
            <w:r>
              <w:tab/>
            </w:r>
            <w:r>
              <w:tab/>
            </w:r>
            <w:r>
              <w:tab/>
            </w:r>
            <w:r>
              <w:tab/>
            </w:r>
            <w:r>
              <w:tab/>
            </w:r>
          </w:p>
        </w:tc>
        <w:tc>
          <w:tcPr>
            <w:tcW w:w="0" w:type="auto"/>
            <w:vAlign w:val="center"/>
          </w:tcPr>
          <w:p w14:paraId="4A0C32B5" w14:textId="77777777" w:rsidR="00886575" w:rsidRDefault="00D01A79">
            <w:pPr>
              <w:pStyle w:val="ListParagraph"/>
              <w:numPr>
                <w:ilvl w:val="0"/>
                <w:numId w:val="4"/>
              </w:numPr>
            </w:pPr>
            <w:r>
              <w:t>MTSS</w:t>
            </w:r>
          </w:p>
          <w:p w14:paraId="510216DB" w14:textId="77777777" w:rsidR="00886575" w:rsidRDefault="00D01A79">
            <w:pPr>
              <w:pStyle w:val="ListParagraph"/>
              <w:numPr>
                <w:ilvl w:val="0"/>
                <w:numId w:val="4"/>
              </w:numPr>
            </w:pPr>
            <w:r>
              <w:t>Reading and Math Growth</w:t>
            </w:r>
          </w:p>
          <w:p w14:paraId="5833A5E0" w14:textId="77777777" w:rsidR="00886575" w:rsidRDefault="00D01A79">
            <w:pPr>
              <w:pStyle w:val="ListParagraph"/>
              <w:numPr>
                <w:ilvl w:val="0"/>
                <w:numId w:val="4"/>
              </w:numPr>
            </w:pPr>
            <w:r>
              <w:t>Regular Attendance/PBIS</w:t>
            </w:r>
          </w:p>
        </w:tc>
        <w:tc>
          <w:tcPr>
            <w:tcW w:w="0" w:type="auto"/>
            <w:vAlign w:val="center"/>
          </w:tcPr>
          <w:p w14:paraId="506F65CE" w14:textId="77777777" w:rsidR="00886575" w:rsidRDefault="00D01A79">
            <w:r>
              <w:t>Title I supports and interventions</w:t>
            </w:r>
          </w:p>
        </w:tc>
        <w:tc>
          <w:tcPr>
            <w:tcW w:w="0" w:type="auto"/>
            <w:vAlign w:val="center"/>
          </w:tcPr>
          <w:p w14:paraId="5CA16B19" w14:textId="77777777" w:rsidR="00886575" w:rsidRDefault="00D01A79">
            <w:r>
              <w:t>83613</w:t>
            </w:r>
          </w:p>
        </w:tc>
      </w:tr>
      <w:tr w:rsidR="00886575" w14:paraId="42DE2D26" w14:textId="77777777">
        <w:trPr>
          <w:gridAfter w:val="1"/>
        </w:trPr>
        <w:tc>
          <w:tcPr>
            <w:tcW w:w="0" w:type="auto"/>
            <w:vAlign w:val="center"/>
          </w:tcPr>
          <w:p w14:paraId="23E21AA1" w14:textId="77777777" w:rsidR="00886575" w:rsidRDefault="00886575"/>
        </w:tc>
        <w:tc>
          <w:tcPr>
            <w:tcW w:w="0" w:type="auto"/>
            <w:vAlign w:val="center"/>
          </w:tcPr>
          <w:p w14:paraId="342467D5" w14:textId="77777777" w:rsidR="00886575" w:rsidRDefault="00886575"/>
        </w:tc>
        <w:tc>
          <w:tcPr>
            <w:tcW w:w="0" w:type="auto"/>
            <w:vAlign w:val="center"/>
          </w:tcPr>
          <w:p w14:paraId="73B02BF2" w14:textId="77777777" w:rsidR="00886575" w:rsidRDefault="00886575"/>
        </w:tc>
        <w:tc>
          <w:tcPr>
            <w:tcW w:w="0" w:type="auto"/>
            <w:vAlign w:val="center"/>
          </w:tcPr>
          <w:p w14:paraId="4892CD63" w14:textId="77777777" w:rsidR="00886575" w:rsidRDefault="00886575"/>
        </w:tc>
      </w:tr>
      <w:tr w:rsidR="00886575" w14:paraId="5C2E2C4A" w14:textId="77777777">
        <w:trPr>
          <w:gridAfter w:val="1"/>
        </w:trPr>
        <w:tc>
          <w:tcPr>
            <w:tcW w:w="0" w:type="auto"/>
            <w:vAlign w:val="center"/>
          </w:tcPr>
          <w:p w14:paraId="6076F101" w14:textId="77777777" w:rsidR="00886575" w:rsidRDefault="00886575"/>
        </w:tc>
        <w:tc>
          <w:tcPr>
            <w:tcW w:w="0" w:type="auto"/>
            <w:vAlign w:val="center"/>
          </w:tcPr>
          <w:p w14:paraId="4E08AA46" w14:textId="77777777" w:rsidR="00886575" w:rsidRDefault="00886575"/>
        </w:tc>
        <w:tc>
          <w:tcPr>
            <w:tcW w:w="0" w:type="auto"/>
            <w:vAlign w:val="center"/>
          </w:tcPr>
          <w:p w14:paraId="3D792362" w14:textId="77777777" w:rsidR="00886575" w:rsidRDefault="00886575"/>
        </w:tc>
        <w:tc>
          <w:tcPr>
            <w:tcW w:w="0" w:type="auto"/>
            <w:vAlign w:val="center"/>
          </w:tcPr>
          <w:p w14:paraId="6B4F4C47" w14:textId="77777777" w:rsidR="00886575" w:rsidRDefault="00886575"/>
        </w:tc>
      </w:tr>
      <w:tr w:rsidR="00886575" w14:paraId="64FC8F77" w14:textId="77777777">
        <w:trPr>
          <w:gridAfter w:val="1"/>
        </w:trPr>
        <w:tc>
          <w:tcPr>
            <w:tcW w:w="0" w:type="auto"/>
            <w:vAlign w:val="center"/>
          </w:tcPr>
          <w:p w14:paraId="7265ED52" w14:textId="77777777" w:rsidR="00886575" w:rsidRDefault="00886575"/>
        </w:tc>
        <w:tc>
          <w:tcPr>
            <w:tcW w:w="0" w:type="auto"/>
            <w:vAlign w:val="center"/>
          </w:tcPr>
          <w:p w14:paraId="4B4E45D8" w14:textId="77777777" w:rsidR="00886575" w:rsidRDefault="00886575"/>
        </w:tc>
        <w:tc>
          <w:tcPr>
            <w:tcW w:w="0" w:type="auto"/>
            <w:vAlign w:val="center"/>
          </w:tcPr>
          <w:p w14:paraId="14DA4E68" w14:textId="77777777" w:rsidR="00886575" w:rsidRDefault="00886575"/>
        </w:tc>
        <w:tc>
          <w:tcPr>
            <w:tcW w:w="0" w:type="auto"/>
            <w:vAlign w:val="center"/>
          </w:tcPr>
          <w:p w14:paraId="15FEA494" w14:textId="77777777" w:rsidR="00886575" w:rsidRDefault="00886575"/>
        </w:tc>
      </w:tr>
      <w:tr w:rsidR="00886575" w14:paraId="17239CC8" w14:textId="77777777">
        <w:tc>
          <w:tcPr>
            <w:tcW w:w="0" w:type="auto"/>
            <w:gridSpan w:val="4"/>
            <w:vAlign w:val="center"/>
          </w:tcPr>
          <w:p w14:paraId="4818AFEE" w14:textId="77777777" w:rsidR="00886575" w:rsidRDefault="00D01A79">
            <w:r>
              <w:t>Total Expenditures</w:t>
            </w:r>
          </w:p>
        </w:tc>
        <w:tc>
          <w:tcPr>
            <w:tcW w:w="0" w:type="auto"/>
            <w:vAlign w:val="center"/>
          </w:tcPr>
          <w:p w14:paraId="76222648" w14:textId="77777777" w:rsidR="00886575" w:rsidRDefault="00D01A79">
            <w:r>
              <w:t>83613</w:t>
            </w:r>
          </w:p>
        </w:tc>
      </w:tr>
    </w:tbl>
    <w:p w14:paraId="4C426B9D" w14:textId="77777777" w:rsidR="00886575" w:rsidRDefault="00D01A79">
      <w:r>
        <w:br/>
      </w:r>
      <w:r>
        <w:br/>
      </w:r>
      <w:r>
        <w:br/>
      </w:r>
      <w:r>
        <w:br/>
      </w:r>
      <w:r>
        <w:br/>
      </w:r>
      <w:r>
        <w:br/>
      </w:r>
      <w:r>
        <w:br w:type="page"/>
      </w:r>
    </w:p>
    <w:p w14:paraId="2B274066" w14:textId="77777777" w:rsidR="00886575" w:rsidRDefault="00D01A79">
      <w:pPr>
        <w:pStyle w:val="Heading1"/>
      </w:pPr>
      <w:r>
        <w:t>Professional Development</w:t>
      </w:r>
    </w:p>
    <w:p w14:paraId="1BDE6525" w14:textId="77777777" w:rsidR="00886575" w:rsidRDefault="00D01A79">
      <w:pPr>
        <w:pStyle w:val="Heading2"/>
      </w:pPr>
      <w:r>
        <w:t>Professional Development Action Steps</w:t>
      </w:r>
    </w:p>
    <w:tbl>
      <w:tblPr>
        <w:tblStyle w:val="TableGrid"/>
        <w:tblW w:w="5000" w:type="pct"/>
        <w:tblLook w:val="04A0" w:firstRow="1" w:lastRow="0" w:firstColumn="1" w:lastColumn="0" w:noHBand="0" w:noVBand="1"/>
      </w:tblPr>
      <w:tblGrid>
        <w:gridCol w:w="2005"/>
        <w:gridCol w:w="12611"/>
      </w:tblGrid>
      <w:tr w:rsidR="00886575" w14:paraId="40787828" w14:textId="77777777">
        <w:tc>
          <w:tcPr>
            <w:tcW w:w="0" w:type="auto"/>
            <w:vAlign w:val="center"/>
          </w:tcPr>
          <w:p w14:paraId="3DDAF8FC" w14:textId="77777777" w:rsidR="00886575" w:rsidRDefault="00D01A79">
            <w:r>
              <w:rPr>
                <w:b/>
              </w:rPr>
              <w:t>Evidence-based Strategy</w:t>
            </w:r>
          </w:p>
        </w:tc>
        <w:tc>
          <w:tcPr>
            <w:tcW w:w="0" w:type="auto"/>
            <w:vAlign w:val="center"/>
          </w:tcPr>
          <w:p w14:paraId="148EAC66" w14:textId="77777777" w:rsidR="00886575" w:rsidRDefault="00D01A79">
            <w:r>
              <w:t>Action Steps</w:t>
            </w:r>
          </w:p>
        </w:tc>
      </w:tr>
      <w:tr w:rsidR="00886575" w14:paraId="5E4C453E" w14:textId="77777777">
        <w:tc>
          <w:tcPr>
            <w:tcW w:w="0" w:type="auto"/>
            <w:vAlign w:val="center"/>
          </w:tcPr>
          <w:p w14:paraId="68A66BB9" w14:textId="77777777" w:rsidR="00886575" w:rsidRDefault="00D01A79">
            <w:r>
              <w:t>MTSS</w:t>
            </w:r>
          </w:p>
        </w:tc>
        <w:tc>
          <w:tcPr>
            <w:tcW w:w="0" w:type="auto"/>
            <w:vAlign w:val="center"/>
          </w:tcPr>
          <w:p w14:paraId="537F8633" w14:textId="77777777" w:rsidR="00886575" w:rsidRDefault="00D01A79">
            <w:r>
              <w:t>Our Elementary team will work closely with the AIU3 to align curriculum, assessment, and instructional strategies as we increase our block of ELA and Math to focus on improving reading and math skills.</w:t>
            </w:r>
          </w:p>
        </w:tc>
      </w:tr>
      <w:tr w:rsidR="00886575" w14:paraId="70C58CC0" w14:textId="77777777">
        <w:tc>
          <w:tcPr>
            <w:tcW w:w="0" w:type="auto"/>
            <w:vAlign w:val="center"/>
          </w:tcPr>
          <w:p w14:paraId="2F0938E3" w14:textId="77777777" w:rsidR="00886575" w:rsidRDefault="00D01A79">
            <w:r>
              <w:t xml:space="preserve">Reading and Math Growth </w:t>
            </w:r>
          </w:p>
        </w:tc>
        <w:tc>
          <w:tcPr>
            <w:tcW w:w="0" w:type="auto"/>
            <w:vAlign w:val="center"/>
          </w:tcPr>
          <w:p w14:paraId="0FD81C62" w14:textId="77777777" w:rsidR="00886575" w:rsidRDefault="00D01A79">
            <w:r>
              <w:t>Pattan, AIU, Coaches, Counselor and teachers will implement ECRI via the SPEL grant. Progress will be monitored through benchmark testing. Teachers and math coach will analyze math data from HMH, Acadience, and Spring Math to create Tier II interventions</w:t>
            </w:r>
          </w:p>
        </w:tc>
      </w:tr>
    </w:tbl>
    <w:p w14:paraId="65B5A7F2" w14:textId="77777777" w:rsidR="00886575" w:rsidRDefault="00D01A79">
      <w:pPr>
        <w:pStyle w:val="Heading2"/>
      </w:pPr>
      <w:r>
        <w:t xml:space="preserve">Data meeting to review results and design lessons that focus on students' needs. </w:t>
      </w:r>
    </w:p>
    <w:tbl>
      <w:tblPr>
        <w:tblStyle w:val="TableGrid"/>
        <w:tblW w:w="5000" w:type="pct"/>
        <w:tblLook w:val="04A0" w:firstRow="1" w:lastRow="0" w:firstColumn="1" w:lastColumn="0" w:noHBand="0" w:noVBand="1"/>
      </w:tblPr>
      <w:tblGrid>
        <w:gridCol w:w="5701"/>
        <w:gridCol w:w="3766"/>
        <w:gridCol w:w="5149"/>
      </w:tblGrid>
      <w:tr w:rsidR="00886575" w14:paraId="5911D093" w14:textId="77777777">
        <w:tc>
          <w:tcPr>
            <w:tcW w:w="0" w:type="auto"/>
            <w:gridSpan w:val="3"/>
            <w:vAlign w:val="center"/>
          </w:tcPr>
          <w:p w14:paraId="04F8D50C" w14:textId="77777777" w:rsidR="00886575" w:rsidRDefault="00D01A79">
            <w:r>
              <w:rPr>
                <w:b/>
              </w:rPr>
              <w:t>Audience</w:t>
            </w:r>
          </w:p>
        </w:tc>
      </w:tr>
      <w:tr w:rsidR="00886575" w14:paraId="6BD6509F" w14:textId="77777777">
        <w:tc>
          <w:tcPr>
            <w:tcW w:w="0" w:type="auto"/>
            <w:gridSpan w:val="3"/>
            <w:vAlign w:val="center"/>
          </w:tcPr>
          <w:p w14:paraId="1B7B7F7B" w14:textId="77777777" w:rsidR="00886575" w:rsidRDefault="00D01A79">
            <w:r>
              <w:t>Grade level Teachers</w:t>
            </w:r>
          </w:p>
        </w:tc>
      </w:tr>
      <w:tr w:rsidR="00886575" w14:paraId="00CC686A" w14:textId="77777777">
        <w:tc>
          <w:tcPr>
            <w:tcW w:w="0" w:type="auto"/>
            <w:gridSpan w:val="3"/>
            <w:vAlign w:val="center"/>
          </w:tcPr>
          <w:p w14:paraId="17DFD3C8" w14:textId="77777777" w:rsidR="00886575" w:rsidRDefault="00D01A79">
            <w:r>
              <w:rPr>
                <w:b/>
              </w:rPr>
              <w:t>Topics to be Included</w:t>
            </w:r>
          </w:p>
        </w:tc>
      </w:tr>
      <w:tr w:rsidR="00886575" w14:paraId="561D6585" w14:textId="77777777">
        <w:tc>
          <w:tcPr>
            <w:tcW w:w="0" w:type="auto"/>
            <w:gridSpan w:val="3"/>
            <w:vAlign w:val="center"/>
          </w:tcPr>
          <w:p w14:paraId="3CCE6C4C" w14:textId="77777777" w:rsidR="00886575" w:rsidRDefault="00D01A79">
            <w:r>
              <w:t>Acadience Math, Math curriculum, reviewing data, setting goals</w:t>
            </w:r>
          </w:p>
        </w:tc>
      </w:tr>
      <w:tr w:rsidR="00886575" w14:paraId="7DFD9476" w14:textId="77777777">
        <w:tc>
          <w:tcPr>
            <w:tcW w:w="0" w:type="auto"/>
            <w:gridSpan w:val="3"/>
            <w:vAlign w:val="center"/>
          </w:tcPr>
          <w:p w14:paraId="40CC7050" w14:textId="77777777" w:rsidR="00886575" w:rsidRDefault="00D01A79">
            <w:r>
              <w:rPr>
                <w:b/>
              </w:rPr>
              <w:t>Evidence of Learning</w:t>
            </w:r>
          </w:p>
        </w:tc>
      </w:tr>
      <w:tr w:rsidR="00886575" w14:paraId="0F9DE188" w14:textId="77777777">
        <w:tc>
          <w:tcPr>
            <w:tcW w:w="0" w:type="auto"/>
            <w:gridSpan w:val="3"/>
            <w:vAlign w:val="center"/>
          </w:tcPr>
          <w:p w14:paraId="04356630" w14:textId="77777777" w:rsidR="00886575" w:rsidRDefault="00D01A79">
            <w:r>
              <w:t>Data Review three times during the year</w:t>
            </w:r>
          </w:p>
        </w:tc>
      </w:tr>
      <w:tr w:rsidR="00886575" w14:paraId="2D809822" w14:textId="77777777">
        <w:tc>
          <w:tcPr>
            <w:tcW w:w="0" w:type="auto"/>
            <w:vAlign w:val="center"/>
          </w:tcPr>
          <w:p w14:paraId="36E1EAAF" w14:textId="77777777" w:rsidR="00886575" w:rsidRDefault="00D01A79">
            <w:r>
              <w:rPr>
                <w:b/>
              </w:rPr>
              <w:t>Lead Person/Position</w:t>
            </w:r>
          </w:p>
        </w:tc>
        <w:tc>
          <w:tcPr>
            <w:tcW w:w="0" w:type="auto"/>
            <w:vAlign w:val="center"/>
          </w:tcPr>
          <w:p w14:paraId="13F511F8" w14:textId="77777777" w:rsidR="00886575" w:rsidRDefault="00D01A79">
            <w:r>
              <w:rPr>
                <w:b/>
              </w:rPr>
              <w:t>Anticipated Start</w:t>
            </w:r>
          </w:p>
        </w:tc>
        <w:tc>
          <w:tcPr>
            <w:tcW w:w="0" w:type="auto"/>
            <w:vAlign w:val="center"/>
          </w:tcPr>
          <w:p w14:paraId="3BBF1B21" w14:textId="77777777" w:rsidR="00886575" w:rsidRDefault="00D01A79">
            <w:r>
              <w:rPr>
                <w:b/>
              </w:rPr>
              <w:t>Anticipated Completion</w:t>
            </w:r>
          </w:p>
        </w:tc>
      </w:tr>
      <w:tr w:rsidR="00886575" w14:paraId="3A7FB87E" w14:textId="77777777">
        <w:tc>
          <w:tcPr>
            <w:tcW w:w="0" w:type="auto"/>
            <w:vAlign w:val="center"/>
          </w:tcPr>
          <w:p w14:paraId="39590D58" w14:textId="77777777" w:rsidR="00886575" w:rsidRDefault="00D01A79">
            <w:r>
              <w:t>Dr. Robinson and Mrs. Keller</w:t>
            </w:r>
          </w:p>
        </w:tc>
        <w:tc>
          <w:tcPr>
            <w:tcW w:w="0" w:type="auto"/>
            <w:vAlign w:val="center"/>
          </w:tcPr>
          <w:p w14:paraId="2861BD44" w14:textId="77777777" w:rsidR="00886575" w:rsidRDefault="00D01A79">
            <w:r>
              <w:t>2024-09-16</w:t>
            </w:r>
          </w:p>
        </w:tc>
        <w:tc>
          <w:tcPr>
            <w:tcW w:w="0" w:type="auto"/>
            <w:vAlign w:val="center"/>
          </w:tcPr>
          <w:p w14:paraId="48A69A71" w14:textId="77777777" w:rsidR="00886575" w:rsidRDefault="00D01A79">
            <w:r>
              <w:t>2025-05-27</w:t>
            </w:r>
          </w:p>
        </w:tc>
      </w:tr>
    </w:tbl>
    <w:p w14:paraId="50D592A3" w14:textId="77777777" w:rsidR="00886575" w:rsidRDefault="00D01A79">
      <w:pPr>
        <w:pStyle w:val="Heading2"/>
      </w:pPr>
      <w:r>
        <w:t>Learning Format</w:t>
      </w:r>
    </w:p>
    <w:tbl>
      <w:tblPr>
        <w:tblStyle w:val="TableGrid"/>
        <w:tblW w:w="5000" w:type="pct"/>
        <w:tblLook w:val="04A0" w:firstRow="1" w:lastRow="0" w:firstColumn="1" w:lastColumn="0" w:noHBand="0" w:noVBand="1"/>
      </w:tblPr>
      <w:tblGrid>
        <w:gridCol w:w="11107"/>
        <w:gridCol w:w="3509"/>
      </w:tblGrid>
      <w:tr w:rsidR="00886575" w14:paraId="2132B308" w14:textId="77777777">
        <w:tc>
          <w:tcPr>
            <w:tcW w:w="0" w:type="auto"/>
            <w:vAlign w:val="center"/>
          </w:tcPr>
          <w:p w14:paraId="2C676164" w14:textId="77777777" w:rsidR="00886575" w:rsidRDefault="00D01A79">
            <w:r>
              <w:rPr>
                <w:b/>
              </w:rPr>
              <w:t>Type of Activities</w:t>
            </w:r>
          </w:p>
        </w:tc>
        <w:tc>
          <w:tcPr>
            <w:tcW w:w="0" w:type="auto"/>
            <w:vAlign w:val="center"/>
          </w:tcPr>
          <w:p w14:paraId="150FFB91" w14:textId="77777777" w:rsidR="00886575" w:rsidRDefault="00D01A79">
            <w:r>
              <w:rPr>
                <w:b/>
              </w:rPr>
              <w:t>Frequency</w:t>
            </w:r>
          </w:p>
        </w:tc>
      </w:tr>
      <w:tr w:rsidR="00886575" w14:paraId="25214092" w14:textId="77777777">
        <w:tc>
          <w:tcPr>
            <w:tcW w:w="0" w:type="auto"/>
            <w:vAlign w:val="center"/>
          </w:tcPr>
          <w:p w14:paraId="310B0D14" w14:textId="77777777" w:rsidR="00886575" w:rsidRDefault="00D01A79">
            <w:r>
              <w:t xml:space="preserve">Professional Learning Community (PLC)                                                        </w:t>
            </w:r>
          </w:p>
        </w:tc>
        <w:tc>
          <w:tcPr>
            <w:tcW w:w="0" w:type="auto"/>
            <w:vAlign w:val="center"/>
          </w:tcPr>
          <w:p w14:paraId="10018392" w14:textId="77777777" w:rsidR="00886575" w:rsidRDefault="00D01A79">
            <w:r>
              <w:t>Monthly</w:t>
            </w:r>
          </w:p>
        </w:tc>
      </w:tr>
      <w:tr w:rsidR="00886575" w14:paraId="10C666CB" w14:textId="77777777">
        <w:tc>
          <w:tcPr>
            <w:tcW w:w="0" w:type="auto"/>
            <w:gridSpan w:val="2"/>
            <w:vAlign w:val="center"/>
          </w:tcPr>
          <w:p w14:paraId="07B6F44A" w14:textId="77777777" w:rsidR="00886575" w:rsidRDefault="00D01A79">
            <w:r>
              <w:rPr>
                <w:b/>
              </w:rPr>
              <w:t>Observation and Practice Framework Met in this Plan</w:t>
            </w:r>
          </w:p>
        </w:tc>
      </w:tr>
      <w:tr w:rsidR="00886575" w14:paraId="21F75827" w14:textId="77777777">
        <w:tc>
          <w:tcPr>
            <w:tcW w:w="0" w:type="auto"/>
            <w:gridSpan w:val="2"/>
            <w:vAlign w:val="center"/>
          </w:tcPr>
          <w:p w14:paraId="26623E28" w14:textId="77777777" w:rsidR="00886575" w:rsidRDefault="00886575"/>
        </w:tc>
      </w:tr>
      <w:tr w:rsidR="00886575" w14:paraId="24C6738A" w14:textId="77777777">
        <w:tc>
          <w:tcPr>
            <w:tcW w:w="0" w:type="auto"/>
            <w:gridSpan w:val="2"/>
            <w:vAlign w:val="center"/>
          </w:tcPr>
          <w:p w14:paraId="28FD9EEB" w14:textId="77777777" w:rsidR="00886575" w:rsidRDefault="00D01A79">
            <w:r>
              <w:rPr>
                <w:b/>
              </w:rPr>
              <w:t>This Step Meets the Requirements of State Required Trainings</w:t>
            </w:r>
          </w:p>
        </w:tc>
      </w:tr>
      <w:tr w:rsidR="00886575" w14:paraId="1F7ABFA2" w14:textId="77777777">
        <w:tc>
          <w:tcPr>
            <w:tcW w:w="0" w:type="auto"/>
            <w:gridSpan w:val="2"/>
            <w:vAlign w:val="center"/>
          </w:tcPr>
          <w:p w14:paraId="6C4B4AA0" w14:textId="77777777" w:rsidR="00886575" w:rsidRDefault="00D01A79">
            <w:r>
              <w:t xml:space="preserve">Teaching Diverse Learners in Inclusive Settings                                                        </w:t>
            </w:r>
          </w:p>
        </w:tc>
      </w:tr>
    </w:tbl>
    <w:p w14:paraId="431665B8" w14:textId="77777777" w:rsidR="00886575" w:rsidRDefault="00D01A79">
      <w:r>
        <w:br/>
      </w:r>
      <w:r>
        <w:br/>
      </w:r>
      <w:r>
        <w:br/>
      </w:r>
      <w:r>
        <w:br/>
      </w:r>
      <w:r>
        <w:br/>
      </w:r>
      <w:r>
        <w:br/>
      </w:r>
      <w:r>
        <w:br/>
      </w:r>
      <w:r>
        <w:br w:type="page"/>
      </w:r>
    </w:p>
    <w:p w14:paraId="4D4922B4" w14:textId="77777777" w:rsidR="00886575" w:rsidRDefault="00D01A79">
      <w:pPr>
        <w:pStyle w:val="Heading1"/>
      </w:pPr>
      <w:r>
        <w:t>Approvals &amp; Signatures</w:t>
      </w:r>
    </w:p>
    <w:tbl>
      <w:tblPr>
        <w:tblStyle w:val="TableGrid"/>
        <w:tblW w:w="5000" w:type="pct"/>
        <w:tblLook w:val="04A0" w:firstRow="1" w:lastRow="0" w:firstColumn="1" w:lastColumn="0" w:noHBand="0" w:noVBand="1"/>
      </w:tblPr>
      <w:tblGrid>
        <w:gridCol w:w="14616"/>
      </w:tblGrid>
      <w:tr w:rsidR="00886575" w14:paraId="6C25C4F3" w14:textId="77777777">
        <w:tc>
          <w:tcPr>
            <w:tcW w:w="0" w:type="auto"/>
            <w:vAlign w:val="center"/>
          </w:tcPr>
          <w:p w14:paraId="09C52B96" w14:textId="77777777" w:rsidR="00886575" w:rsidRDefault="00D01A79">
            <w:r>
              <w:rPr>
                <w:b/>
              </w:rPr>
              <w:t>Uploaded Files</w:t>
            </w:r>
          </w:p>
        </w:tc>
      </w:tr>
      <w:tr w:rsidR="00886575" w14:paraId="556F515E" w14:textId="77777777">
        <w:tc>
          <w:tcPr>
            <w:tcW w:w="0" w:type="auto"/>
            <w:vAlign w:val="center"/>
          </w:tcPr>
          <w:p w14:paraId="0001859C" w14:textId="77777777" w:rsidR="00886575" w:rsidRDefault="00D01A79">
            <w:pPr>
              <w:pStyle w:val="ListParagraph"/>
              <w:numPr>
                <w:ilvl w:val="0"/>
                <w:numId w:val="8"/>
              </w:numPr>
            </w:pPr>
            <w:r>
              <w:t>Board Affirmation Stmt HV TSI 9-19-24.pdf</w:t>
            </w:r>
          </w:p>
        </w:tc>
      </w:tr>
    </w:tbl>
    <w:p w14:paraId="2A91569F" w14:textId="77777777" w:rsidR="00886575" w:rsidRDefault="00886575"/>
    <w:tbl>
      <w:tblPr>
        <w:tblStyle w:val="TableGrid"/>
        <w:tblW w:w="5000" w:type="pct"/>
        <w:tblLook w:val="04A0" w:firstRow="1" w:lastRow="0" w:firstColumn="1" w:lastColumn="0" w:noHBand="0" w:noVBand="1"/>
      </w:tblPr>
      <w:tblGrid>
        <w:gridCol w:w="11279"/>
        <w:gridCol w:w="3337"/>
      </w:tblGrid>
      <w:tr w:rsidR="00886575" w14:paraId="54BC9914" w14:textId="77777777">
        <w:tc>
          <w:tcPr>
            <w:tcW w:w="0" w:type="auto"/>
            <w:vAlign w:val="center"/>
          </w:tcPr>
          <w:p w14:paraId="24B4E070" w14:textId="77777777" w:rsidR="00886575" w:rsidRDefault="00D01A79">
            <w:r>
              <w:rPr>
                <w:b/>
              </w:rPr>
              <w:t>Chief School Administrator</w:t>
            </w:r>
          </w:p>
        </w:tc>
        <w:tc>
          <w:tcPr>
            <w:tcW w:w="0" w:type="auto"/>
            <w:vAlign w:val="center"/>
          </w:tcPr>
          <w:p w14:paraId="4A12F7E3" w14:textId="77777777" w:rsidR="00886575" w:rsidRDefault="00D01A79">
            <w:r>
              <w:rPr>
                <w:b/>
              </w:rPr>
              <w:t>Date</w:t>
            </w:r>
          </w:p>
        </w:tc>
      </w:tr>
      <w:tr w:rsidR="00886575" w14:paraId="4F063984" w14:textId="77777777">
        <w:tc>
          <w:tcPr>
            <w:tcW w:w="0" w:type="auto"/>
            <w:vAlign w:val="center"/>
          </w:tcPr>
          <w:p w14:paraId="62497765" w14:textId="77777777" w:rsidR="00886575" w:rsidRDefault="00D01A79">
            <w:r>
              <w:t>Jeffrey T. Soles</w:t>
            </w:r>
          </w:p>
        </w:tc>
        <w:tc>
          <w:tcPr>
            <w:tcW w:w="0" w:type="auto"/>
            <w:vAlign w:val="center"/>
          </w:tcPr>
          <w:p w14:paraId="37764372" w14:textId="77777777" w:rsidR="00886575" w:rsidRDefault="00D01A79">
            <w:r>
              <w:t>2025-03-07</w:t>
            </w:r>
          </w:p>
        </w:tc>
      </w:tr>
      <w:tr w:rsidR="00886575" w14:paraId="0B152067" w14:textId="77777777">
        <w:tc>
          <w:tcPr>
            <w:tcW w:w="0" w:type="auto"/>
            <w:vAlign w:val="center"/>
          </w:tcPr>
          <w:p w14:paraId="3CD95345" w14:textId="77777777" w:rsidR="00886575" w:rsidRDefault="00D01A79">
            <w:r>
              <w:rPr>
                <w:b/>
              </w:rPr>
              <w:t>Building Principal Signature</w:t>
            </w:r>
          </w:p>
        </w:tc>
        <w:tc>
          <w:tcPr>
            <w:tcW w:w="0" w:type="auto"/>
            <w:vAlign w:val="center"/>
          </w:tcPr>
          <w:p w14:paraId="785C617E" w14:textId="77777777" w:rsidR="00886575" w:rsidRDefault="00D01A79">
            <w:r>
              <w:rPr>
                <w:b/>
              </w:rPr>
              <w:t>Date</w:t>
            </w:r>
          </w:p>
        </w:tc>
      </w:tr>
      <w:tr w:rsidR="00886575" w14:paraId="690EEE1D" w14:textId="77777777">
        <w:tc>
          <w:tcPr>
            <w:tcW w:w="0" w:type="auto"/>
            <w:vAlign w:val="center"/>
          </w:tcPr>
          <w:p w14:paraId="4488CC2F" w14:textId="77777777" w:rsidR="00886575" w:rsidRDefault="00D01A79">
            <w:r>
              <w:t>Dr. Jah-Chant Robinson</w:t>
            </w:r>
          </w:p>
        </w:tc>
        <w:tc>
          <w:tcPr>
            <w:tcW w:w="0" w:type="auto"/>
            <w:vAlign w:val="center"/>
          </w:tcPr>
          <w:p w14:paraId="4F0E0CD4" w14:textId="77777777" w:rsidR="00886575" w:rsidRDefault="00D01A79">
            <w:r>
              <w:t>2025-03-06</w:t>
            </w:r>
          </w:p>
        </w:tc>
      </w:tr>
      <w:tr w:rsidR="00886575" w14:paraId="6D46F77B" w14:textId="77777777">
        <w:tc>
          <w:tcPr>
            <w:tcW w:w="0" w:type="auto"/>
            <w:vAlign w:val="center"/>
          </w:tcPr>
          <w:p w14:paraId="7CD1CB36" w14:textId="77777777" w:rsidR="00886575" w:rsidRDefault="00D01A79">
            <w:r>
              <w:rPr>
                <w:b/>
              </w:rPr>
              <w:t>School Improvement Facilitator Signature</w:t>
            </w:r>
          </w:p>
        </w:tc>
        <w:tc>
          <w:tcPr>
            <w:tcW w:w="0" w:type="auto"/>
            <w:vAlign w:val="center"/>
          </w:tcPr>
          <w:p w14:paraId="176DE06A" w14:textId="77777777" w:rsidR="00886575" w:rsidRDefault="00D01A79">
            <w:r>
              <w:rPr>
                <w:b/>
              </w:rPr>
              <w:t>Date</w:t>
            </w:r>
          </w:p>
        </w:tc>
      </w:tr>
      <w:tr w:rsidR="00886575" w14:paraId="396CED52" w14:textId="77777777">
        <w:tc>
          <w:tcPr>
            <w:tcW w:w="0" w:type="auto"/>
            <w:vAlign w:val="center"/>
          </w:tcPr>
          <w:p w14:paraId="569113A2" w14:textId="77777777" w:rsidR="00886575" w:rsidRDefault="00886575"/>
        </w:tc>
        <w:tc>
          <w:tcPr>
            <w:tcW w:w="0" w:type="auto"/>
            <w:vAlign w:val="center"/>
          </w:tcPr>
          <w:p w14:paraId="16AB01B3" w14:textId="77777777" w:rsidR="00886575" w:rsidRDefault="00886575"/>
        </w:tc>
      </w:tr>
    </w:tbl>
    <w:p w14:paraId="22D92C98" w14:textId="77777777" w:rsidR="00886575" w:rsidRDefault="00D01A79">
      <w:r>
        <w:br/>
      </w:r>
      <w:r>
        <w:br/>
      </w:r>
      <w:r>
        <w:br/>
      </w:r>
      <w:r>
        <w:br/>
      </w:r>
      <w:r>
        <w:br/>
      </w:r>
      <w:r>
        <w:br/>
      </w:r>
    </w:p>
    <w:sectPr w:rsidR="00886575">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2BE14" w14:textId="77777777" w:rsidR="00D01A79" w:rsidRDefault="00D01A79">
      <w:pPr>
        <w:spacing w:after="0" w:line="240" w:lineRule="auto"/>
      </w:pPr>
      <w:r>
        <w:separator/>
      </w:r>
    </w:p>
  </w:endnote>
  <w:endnote w:type="continuationSeparator" w:id="0">
    <w:p w14:paraId="0E814969" w14:textId="77777777" w:rsidR="00D01A79" w:rsidRDefault="00D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A93E" w14:textId="77777777" w:rsidR="00886575" w:rsidRDefault="00D01A79">
    <w:pPr>
      <w:jc w:val="right"/>
    </w:pPr>
    <w:r>
      <w:fldChar w:fldCharType="begin"/>
    </w:r>
    <w:r>
      <w:instrText>PAGE</w:instrText>
    </w:r>
    <w:r>
      <w:fldChar w:fldCharType="separate"/>
    </w:r>
    <w:r w:rsidR="0096031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9F99D" w14:textId="77777777" w:rsidR="00D01A79" w:rsidRDefault="00D01A79">
      <w:pPr>
        <w:spacing w:after="0" w:line="240" w:lineRule="auto"/>
      </w:pPr>
      <w:r>
        <w:separator/>
      </w:r>
    </w:p>
  </w:footnote>
  <w:footnote w:type="continuationSeparator" w:id="0">
    <w:p w14:paraId="140CCC62" w14:textId="77777777" w:rsidR="00D01A79" w:rsidRDefault="00D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87A8A"/>
    <w:multiLevelType w:val="singleLevel"/>
    <w:tmpl w:val="C16838A6"/>
    <w:lvl w:ilvl="0">
      <w:start w:val="1"/>
      <w:numFmt w:val="decimal"/>
      <w:lvlText w:val="%1."/>
      <w:lvlJc w:val="left"/>
      <w:pPr>
        <w:ind w:left="420" w:hanging="360"/>
      </w:pPr>
    </w:lvl>
  </w:abstractNum>
  <w:abstractNum w:abstractNumId="1" w15:restartNumberingAfterBreak="0">
    <w:nsid w:val="37EC0F09"/>
    <w:multiLevelType w:val="singleLevel"/>
    <w:tmpl w:val="22E89B42"/>
    <w:lvl w:ilvl="0">
      <w:numFmt w:val="bullet"/>
      <w:lvlText w:val="•"/>
      <w:lvlJc w:val="left"/>
      <w:pPr>
        <w:ind w:left="420" w:hanging="360"/>
      </w:pPr>
    </w:lvl>
  </w:abstractNum>
  <w:abstractNum w:abstractNumId="2" w15:restartNumberingAfterBreak="0">
    <w:nsid w:val="48E25693"/>
    <w:multiLevelType w:val="singleLevel"/>
    <w:tmpl w:val="FE468AEE"/>
    <w:lvl w:ilvl="0">
      <w:start w:val="1"/>
      <w:numFmt w:val="lowerLetter"/>
      <w:lvlText w:val="%1."/>
      <w:lvlJc w:val="left"/>
      <w:pPr>
        <w:ind w:left="420" w:hanging="360"/>
      </w:pPr>
    </w:lvl>
  </w:abstractNum>
  <w:abstractNum w:abstractNumId="3" w15:restartNumberingAfterBreak="0">
    <w:nsid w:val="4B3032B5"/>
    <w:multiLevelType w:val="singleLevel"/>
    <w:tmpl w:val="1BC23606"/>
    <w:lvl w:ilvl="0">
      <w:start w:val="1"/>
      <w:numFmt w:val="lowerRoman"/>
      <w:lvlText w:val="%1."/>
      <w:lvlJc w:val="left"/>
      <w:pPr>
        <w:ind w:left="420" w:hanging="360"/>
      </w:pPr>
    </w:lvl>
  </w:abstractNum>
  <w:abstractNum w:abstractNumId="4" w15:restartNumberingAfterBreak="0">
    <w:nsid w:val="557F3E7D"/>
    <w:multiLevelType w:val="singleLevel"/>
    <w:tmpl w:val="1FCE79F2"/>
    <w:lvl w:ilvl="0">
      <w:numFmt w:val="bullet"/>
      <w:lvlText w:val="o"/>
      <w:lvlJc w:val="left"/>
      <w:pPr>
        <w:ind w:left="420" w:hanging="360"/>
      </w:pPr>
    </w:lvl>
  </w:abstractNum>
  <w:abstractNum w:abstractNumId="5" w15:restartNumberingAfterBreak="0">
    <w:nsid w:val="614D1642"/>
    <w:multiLevelType w:val="singleLevel"/>
    <w:tmpl w:val="2F68F43A"/>
    <w:lvl w:ilvl="0">
      <w:start w:val="1"/>
      <w:numFmt w:val="upperLetter"/>
      <w:lvlText w:val="%1."/>
      <w:lvlJc w:val="left"/>
      <w:pPr>
        <w:ind w:left="420" w:hanging="360"/>
      </w:pPr>
    </w:lvl>
  </w:abstractNum>
  <w:abstractNum w:abstractNumId="6" w15:restartNumberingAfterBreak="0">
    <w:nsid w:val="712A15BA"/>
    <w:multiLevelType w:val="singleLevel"/>
    <w:tmpl w:val="54B8A968"/>
    <w:lvl w:ilvl="0">
      <w:numFmt w:val="bullet"/>
      <w:lvlText w:val="▪"/>
      <w:lvlJc w:val="left"/>
      <w:pPr>
        <w:ind w:left="420" w:hanging="360"/>
      </w:pPr>
    </w:lvl>
  </w:abstractNum>
  <w:abstractNum w:abstractNumId="7" w15:restartNumberingAfterBreak="0">
    <w:nsid w:val="71DC57B3"/>
    <w:multiLevelType w:val="singleLevel"/>
    <w:tmpl w:val="605E86B6"/>
    <w:lvl w:ilvl="0">
      <w:start w:val="1"/>
      <w:numFmt w:val="upperRoman"/>
      <w:lvlText w:val="%1."/>
      <w:lvlJc w:val="left"/>
      <w:pPr>
        <w:ind w:left="420" w:hanging="360"/>
      </w:pPr>
    </w:lvl>
  </w:abstractNum>
  <w:num w:numId="1" w16cid:durableId="148596832">
    <w:abstractNumId w:val="1"/>
    <w:lvlOverride w:ilvl="0">
      <w:startOverride w:val="1"/>
    </w:lvlOverride>
  </w:num>
  <w:num w:numId="2" w16cid:durableId="375200221">
    <w:abstractNumId w:val="1"/>
    <w:lvlOverride w:ilvl="0">
      <w:startOverride w:val="1"/>
    </w:lvlOverride>
  </w:num>
  <w:num w:numId="3" w16cid:durableId="1840077926">
    <w:abstractNumId w:val="1"/>
    <w:lvlOverride w:ilvl="0">
      <w:startOverride w:val="1"/>
    </w:lvlOverride>
  </w:num>
  <w:num w:numId="4" w16cid:durableId="1284002176">
    <w:abstractNumId w:val="1"/>
    <w:lvlOverride w:ilvl="0">
      <w:startOverride w:val="1"/>
    </w:lvlOverride>
  </w:num>
  <w:num w:numId="5" w16cid:durableId="1943761714">
    <w:abstractNumId w:val="1"/>
    <w:lvlOverride w:ilvl="0">
      <w:startOverride w:val="1"/>
    </w:lvlOverride>
  </w:num>
  <w:num w:numId="6" w16cid:durableId="1773429121">
    <w:abstractNumId w:val="1"/>
    <w:lvlOverride w:ilvl="0">
      <w:startOverride w:val="1"/>
    </w:lvlOverride>
  </w:num>
  <w:num w:numId="7" w16cid:durableId="1495680405">
    <w:abstractNumId w:val="1"/>
    <w:lvlOverride w:ilvl="0">
      <w:startOverride w:val="1"/>
    </w:lvlOverride>
  </w:num>
  <w:num w:numId="8" w16cid:durableId="209913172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6575"/>
    <w:rsid w:val="00886575"/>
    <w:rsid w:val="0096031E"/>
    <w:rsid w:val="00D01A79"/>
    <w:rsid w:val="00E9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2C992"/>
  <w15:docId w15:val="{4225D939-FC16-4C0B-B0D4-8B28D2D4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6417</Words>
  <Characters>36578</Characters>
  <Application>Microsoft Office Word</Application>
  <DocSecurity>0</DocSecurity>
  <Lines>304</Lines>
  <Paragraphs>85</Paragraphs>
  <ScaleCrop>false</ScaleCrop>
  <Company/>
  <LinksUpToDate>false</LinksUpToDate>
  <CharactersWithSpaces>42910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2025-03-24T17:05:00Z</dcterms:created>
</cp:coreProperties>
</file>